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17A39" w14:textId="47FC4BAD" w:rsidR="00FF0BA7" w:rsidRPr="00FC4CAC" w:rsidRDefault="003B0BF2" w:rsidP="008E09EF">
      <w:pPr>
        <w:jc w:val="center"/>
        <w:rPr>
          <w:rFonts w:cstheme="minorHAnsi"/>
          <w:b/>
          <w:bCs/>
        </w:rPr>
      </w:pPr>
      <w:proofErr w:type="spellStart"/>
      <w:r w:rsidRPr="00FC4CAC">
        <w:rPr>
          <w:rFonts w:cstheme="minorHAnsi"/>
          <w:b/>
          <w:bCs/>
        </w:rPr>
        <w:t>Instructiuni</w:t>
      </w:r>
      <w:proofErr w:type="spellEnd"/>
      <w:r w:rsidRPr="00FC4CAC">
        <w:rPr>
          <w:rFonts w:cstheme="minorHAnsi"/>
          <w:b/>
          <w:bCs/>
        </w:rPr>
        <w:t xml:space="preserve"> de a </w:t>
      </w:r>
      <w:proofErr w:type="spellStart"/>
      <w:r w:rsidRPr="00FC4CAC">
        <w:rPr>
          <w:rFonts w:cstheme="minorHAnsi"/>
          <w:b/>
          <w:bCs/>
        </w:rPr>
        <w:t>completare</w:t>
      </w:r>
      <w:proofErr w:type="spellEnd"/>
      <w:r w:rsidRPr="00FC4CAC">
        <w:rPr>
          <w:rFonts w:cstheme="minorHAnsi"/>
          <w:b/>
          <w:bCs/>
        </w:rPr>
        <w:t xml:space="preserve"> </w:t>
      </w:r>
      <w:proofErr w:type="spellStart"/>
      <w:r w:rsidRPr="00FC4CAC">
        <w:rPr>
          <w:rFonts w:cstheme="minorHAnsi"/>
          <w:b/>
          <w:bCs/>
        </w:rPr>
        <w:t>grilelor</w:t>
      </w:r>
      <w:proofErr w:type="spellEnd"/>
      <w:r w:rsidRPr="00FC4CAC">
        <w:rPr>
          <w:rFonts w:cstheme="minorHAnsi"/>
          <w:b/>
          <w:bCs/>
        </w:rPr>
        <w:t xml:space="preserve"> ETF </w:t>
      </w:r>
      <w:proofErr w:type="spellStart"/>
      <w:r w:rsidRPr="00FC4CAC">
        <w:rPr>
          <w:rFonts w:cstheme="minorHAnsi"/>
          <w:b/>
          <w:bCs/>
        </w:rPr>
        <w:t>pentru</w:t>
      </w:r>
      <w:proofErr w:type="spellEnd"/>
      <w:r w:rsidRPr="00FC4CAC">
        <w:rPr>
          <w:rFonts w:cstheme="minorHAnsi"/>
          <w:b/>
          <w:bCs/>
        </w:rPr>
        <w:t xml:space="preserve"> </w:t>
      </w:r>
      <w:proofErr w:type="spellStart"/>
      <w:r w:rsidRPr="00FC4CAC">
        <w:rPr>
          <w:rFonts w:cstheme="minorHAnsi"/>
          <w:b/>
          <w:bCs/>
        </w:rPr>
        <w:t>evaluatorii</w:t>
      </w:r>
      <w:proofErr w:type="spellEnd"/>
      <w:r w:rsidRPr="00FC4CAC">
        <w:rPr>
          <w:rFonts w:cstheme="minorHAnsi"/>
          <w:b/>
          <w:bCs/>
        </w:rPr>
        <w:t xml:space="preserve"> </w:t>
      </w:r>
      <w:proofErr w:type="spellStart"/>
      <w:r w:rsidRPr="00FC4CAC">
        <w:rPr>
          <w:rFonts w:cstheme="minorHAnsi"/>
          <w:b/>
          <w:bCs/>
        </w:rPr>
        <w:t>independenti</w:t>
      </w:r>
      <w:proofErr w:type="spellEnd"/>
    </w:p>
    <w:p w14:paraId="40B93F96" w14:textId="77777777" w:rsidR="008E09EF" w:rsidRPr="00FC4CAC" w:rsidRDefault="008E09EF">
      <w:pPr>
        <w:rPr>
          <w:rFonts w:cstheme="minorHAnsi"/>
          <w:b/>
          <w:bCs/>
        </w:rPr>
      </w:pPr>
    </w:p>
    <w:p w14:paraId="62DB5CA1" w14:textId="5A6F41FE" w:rsidR="00FB7B9E" w:rsidRPr="00FC4CAC" w:rsidRDefault="00FB7B9E">
      <w:pPr>
        <w:rPr>
          <w:rFonts w:cstheme="minorHAnsi"/>
          <w:b/>
          <w:bCs/>
          <w:u w:val="single"/>
        </w:rPr>
      </w:pPr>
      <w:proofErr w:type="spellStart"/>
      <w:r w:rsidRPr="00FC4CAC">
        <w:rPr>
          <w:rFonts w:cstheme="minorHAnsi"/>
          <w:b/>
          <w:bCs/>
          <w:u w:val="single"/>
        </w:rPr>
        <w:t>Precizari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si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termene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procedurale</w:t>
      </w:r>
      <w:proofErr w:type="spellEnd"/>
      <w:r w:rsidRPr="00FC4CAC">
        <w:rPr>
          <w:rFonts w:cstheme="minorHAnsi"/>
          <w:b/>
          <w:bCs/>
          <w:u w:val="single"/>
        </w:rPr>
        <w:t>:</w:t>
      </w:r>
    </w:p>
    <w:p w14:paraId="7977BF62" w14:textId="60DF3D34" w:rsidR="00FB7B9E" w:rsidRPr="00FC4CAC" w:rsidRDefault="00133E16" w:rsidP="00FB7B9E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 w:cstheme="minorHAnsi"/>
        </w:rPr>
      </w:pPr>
      <w:r w:rsidRPr="00FC4CAC">
        <w:rPr>
          <w:rFonts w:eastAsia="Times New Roman" w:cstheme="minorHAnsi"/>
          <w:lang w:val="ro-RO"/>
        </w:rPr>
        <w:t>În termen de max. 2 zile lucrătoare de la înregistrarea unei CF/ de la comunicarea listei experţilor independenţi de către prestatorul serviciilor de evaluare tehnică şi financiară</w:t>
      </w:r>
      <w:r w:rsidR="00FB7B9E" w:rsidRPr="00FC4CAC">
        <w:rPr>
          <w:rFonts w:eastAsia="Times New Roman" w:cstheme="minorHAnsi"/>
        </w:rPr>
        <w:t xml:space="preserve">, </w:t>
      </w:r>
      <w:proofErr w:type="spellStart"/>
      <w:r w:rsidR="00FB7B9E" w:rsidRPr="00FC4CAC">
        <w:rPr>
          <w:rFonts w:eastAsia="Times New Roman" w:cstheme="minorHAnsi"/>
        </w:rPr>
        <w:t>prin</w:t>
      </w:r>
      <w:proofErr w:type="spellEnd"/>
      <w:r w:rsidR="00FB7B9E" w:rsidRPr="00FC4CAC">
        <w:rPr>
          <w:rFonts w:eastAsia="Times New Roman" w:cstheme="minorHAnsi"/>
        </w:rPr>
        <w:t xml:space="preserve"> </w:t>
      </w:r>
      <w:proofErr w:type="spellStart"/>
      <w:r w:rsidR="00FB7B9E" w:rsidRPr="00FC4CAC">
        <w:rPr>
          <w:rFonts w:eastAsia="Times New Roman" w:cstheme="minorHAnsi"/>
        </w:rPr>
        <w:t>referat</w:t>
      </w:r>
      <w:proofErr w:type="spellEnd"/>
      <w:r w:rsidR="00FB7B9E" w:rsidRPr="00FC4CAC">
        <w:rPr>
          <w:rFonts w:eastAsia="Times New Roman" w:cstheme="minorHAnsi"/>
        </w:rPr>
        <w:t xml:space="preserve"> intern </w:t>
      </w:r>
      <w:proofErr w:type="spellStart"/>
      <w:r w:rsidR="00FB7B9E" w:rsidRPr="00FC4CAC">
        <w:rPr>
          <w:rFonts w:eastAsia="Times New Roman" w:cstheme="minorHAnsi"/>
        </w:rPr>
        <w:t>vor</w:t>
      </w:r>
      <w:proofErr w:type="spellEnd"/>
      <w:r w:rsidR="00FB7B9E" w:rsidRPr="00FC4CAC">
        <w:rPr>
          <w:rFonts w:eastAsia="Times New Roman" w:cstheme="minorHAnsi"/>
        </w:rPr>
        <w:t xml:space="preserve"> fi </w:t>
      </w:r>
      <w:proofErr w:type="spellStart"/>
      <w:r w:rsidR="00FB7B9E" w:rsidRPr="00FC4CAC">
        <w:rPr>
          <w:rFonts w:eastAsia="Times New Roman" w:cstheme="minorHAnsi"/>
        </w:rPr>
        <w:t>desemnați</w:t>
      </w:r>
      <w:proofErr w:type="spellEnd"/>
      <w:r w:rsidR="00FB7B9E" w:rsidRPr="00FC4CAC">
        <w:rPr>
          <w:rFonts w:eastAsia="Times New Roman" w:cstheme="minorHAnsi"/>
        </w:rPr>
        <w:t xml:space="preserve"> </w:t>
      </w:r>
      <w:proofErr w:type="spellStart"/>
      <w:r w:rsidR="00FB7B9E" w:rsidRPr="00FC4CAC">
        <w:rPr>
          <w:rFonts w:eastAsia="Times New Roman" w:cstheme="minorHAnsi"/>
        </w:rPr>
        <w:t>experții</w:t>
      </w:r>
      <w:proofErr w:type="spellEnd"/>
      <w:r w:rsidR="00FB7B9E" w:rsidRPr="00FC4CAC">
        <w:rPr>
          <w:rFonts w:eastAsia="Times New Roman" w:cstheme="minorHAnsi"/>
        </w:rPr>
        <w:t xml:space="preserve"> </w:t>
      </w:r>
      <w:proofErr w:type="spellStart"/>
      <w:r w:rsidR="00FB7B9E" w:rsidRPr="00FC4CAC">
        <w:rPr>
          <w:rFonts w:eastAsia="Times New Roman" w:cstheme="minorHAnsi"/>
        </w:rPr>
        <w:t>independenti</w:t>
      </w:r>
      <w:proofErr w:type="spellEnd"/>
      <w:r w:rsidR="00FB7B9E" w:rsidRPr="00FC4CAC">
        <w:rPr>
          <w:rFonts w:eastAsia="Times New Roman" w:cstheme="minorHAnsi"/>
        </w:rPr>
        <w:t xml:space="preserve"> </w:t>
      </w:r>
      <w:proofErr w:type="spellStart"/>
      <w:r w:rsidR="00FB7B9E" w:rsidRPr="00FC4CAC">
        <w:rPr>
          <w:rFonts w:eastAsia="Times New Roman" w:cstheme="minorHAnsi"/>
        </w:rPr>
        <w:t>responsabili</w:t>
      </w:r>
      <w:proofErr w:type="spellEnd"/>
      <w:r w:rsidR="00FB7B9E" w:rsidRPr="00FC4CAC">
        <w:rPr>
          <w:rFonts w:eastAsia="Times New Roman" w:cstheme="minorHAnsi"/>
        </w:rPr>
        <w:t xml:space="preserve"> cu </w:t>
      </w:r>
      <w:proofErr w:type="spellStart"/>
      <w:r w:rsidR="00FB7B9E" w:rsidRPr="00FC4CAC">
        <w:rPr>
          <w:rFonts w:eastAsia="Times New Roman" w:cstheme="minorHAnsi"/>
        </w:rPr>
        <w:t>evaluarea</w:t>
      </w:r>
      <w:proofErr w:type="spellEnd"/>
      <w:r w:rsidR="00FB7B9E" w:rsidRPr="00FC4CAC">
        <w:rPr>
          <w:rFonts w:eastAsia="Times New Roman" w:cstheme="minorHAnsi"/>
        </w:rPr>
        <w:t xml:space="preserve"> ETF a CF, precum </w:t>
      </w:r>
      <w:proofErr w:type="spellStart"/>
      <w:r w:rsidR="00FB7B9E" w:rsidRPr="00FC4CAC">
        <w:rPr>
          <w:rFonts w:eastAsia="Times New Roman" w:cstheme="minorHAnsi"/>
        </w:rPr>
        <w:t>și</w:t>
      </w:r>
      <w:proofErr w:type="spellEnd"/>
      <w:r w:rsidR="00FB7B9E" w:rsidRPr="00FC4CAC">
        <w:rPr>
          <w:rFonts w:eastAsia="Times New Roman" w:cstheme="minorHAnsi"/>
        </w:rPr>
        <w:t xml:space="preserve"> </w:t>
      </w:r>
      <w:proofErr w:type="spellStart"/>
      <w:r w:rsidR="00FB7B9E" w:rsidRPr="00FC4CAC">
        <w:rPr>
          <w:rFonts w:eastAsia="Times New Roman" w:cstheme="minorHAnsi"/>
        </w:rPr>
        <w:t>experții</w:t>
      </w:r>
      <w:proofErr w:type="spellEnd"/>
      <w:r w:rsidR="00FB7B9E" w:rsidRPr="00FC4CAC">
        <w:rPr>
          <w:rFonts w:eastAsia="Times New Roman" w:cstheme="minorHAnsi"/>
        </w:rPr>
        <w:t xml:space="preserve"> SESC care </w:t>
      </w:r>
      <w:proofErr w:type="spellStart"/>
      <w:r w:rsidR="00FB7B9E" w:rsidRPr="00FC4CAC">
        <w:rPr>
          <w:rFonts w:eastAsia="Times New Roman" w:cstheme="minorHAnsi"/>
        </w:rPr>
        <w:t>vor</w:t>
      </w:r>
      <w:proofErr w:type="spellEnd"/>
      <w:r w:rsidR="00FB7B9E" w:rsidRPr="00FC4CAC">
        <w:rPr>
          <w:rFonts w:eastAsia="Times New Roman" w:cstheme="minorHAnsi"/>
        </w:rPr>
        <w:t xml:space="preserve"> </w:t>
      </w:r>
      <w:proofErr w:type="spellStart"/>
      <w:r w:rsidR="00FB7B9E" w:rsidRPr="00FC4CAC">
        <w:rPr>
          <w:rFonts w:eastAsia="Times New Roman" w:cstheme="minorHAnsi"/>
        </w:rPr>
        <w:t>primi</w:t>
      </w:r>
      <w:proofErr w:type="spellEnd"/>
      <w:r w:rsidR="00FB7B9E" w:rsidRPr="00FC4CAC">
        <w:rPr>
          <w:rFonts w:eastAsia="Times New Roman" w:cstheme="minorHAnsi"/>
        </w:rPr>
        <w:t xml:space="preserve"> </w:t>
      </w:r>
      <w:proofErr w:type="spellStart"/>
      <w:r w:rsidR="00FB7B9E" w:rsidRPr="00FC4CAC">
        <w:rPr>
          <w:rFonts w:eastAsia="Times New Roman" w:cstheme="minorHAnsi"/>
        </w:rPr>
        <w:t>rolurile</w:t>
      </w:r>
      <w:proofErr w:type="spellEnd"/>
      <w:r w:rsidR="00FB7B9E" w:rsidRPr="00FC4CAC">
        <w:rPr>
          <w:rFonts w:eastAsia="Times New Roman" w:cstheme="minorHAnsi"/>
        </w:rPr>
        <w:t xml:space="preserve"> de </w:t>
      </w:r>
      <w:proofErr w:type="spellStart"/>
      <w:r w:rsidR="00FB7B9E" w:rsidRPr="00FC4CAC">
        <w:rPr>
          <w:rFonts w:eastAsia="Times New Roman" w:cstheme="minorHAnsi"/>
        </w:rPr>
        <w:t>președinte</w:t>
      </w:r>
      <w:proofErr w:type="spellEnd"/>
      <w:r w:rsidR="00FB7B9E" w:rsidRPr="00FC4CAC">
        <w:rPr>
          <w:rFonts w:eastAsia="Times New Roman" w:cstheme="minorHAnsi"/>
        </w:rPr>
        <w:t xml:space="preserve"> </w:t>
      </w:r>
      <w:proofErr w:type="spellStart"/>
      <w:r w:rsidR="00FB7B9E" w:rsidRPr="00FC4CAC">
        <w:rPr>
          <w:rFonts w:eastAsia="Times New Roman" w:cstheme="minorHAnsi"/>
        </w:rPr>
        <w:t>și</w:t>
      </w:r>
      <w:proofErr w:type="spellEnd"/>
      <w:r w:rsidR="00FB7B9E" w:rsidRPr="00FC4CAC">
        <w:rPr>
          <w:rFonts w:eastAsia="Times New Roman" w:cstheme="minorHAnsi"/>
        </w:rPr>
        <w:t>/</w:t>
      </w:r>
      <w:proofErr w:type="spellStart"/>
      <w:r w:rsidR="00FB7B9E" w:rsidRPr="00FC4CAC">
        <w:rPr>
          <w:rFonts w:eastAsia="Times New Roman" w:cstheme="minorHAnsi"/>
        </w:rPr>
        <w:t>sau</w:t>
      </w:r>
      <w:proofErr w:type="spellEnd"/>
      <w:r w:rsidR="00FB7B9E" w:rsidRPr="00FC4CAC">
        <w:rPr>
          <w:rFonts w:eastAsia="Times New Roman" w:cstheme="minorHAnsi"/>
        </w:rPr>
        <w:t xml:space="preserve"> </w:t>
      </w:r>
      <w:proofErr w:type="spellStart"/>
      <w:r w:rsidR="00FB7B9E" w:rsidRPr="00FC4CAC">
        <w:rPr>
          <w:rFonts w:eastAsia="Times New Roman" w:cstheme="minorHAnsi"/>
        </w:rPr>
        <w:t>secretar</w:t>
      </w:r>
      <w:proofErr w:type="spellEnd"/>
      <w:r w:rsidR="00FB7B9E" w:rsidRPr="00FC4CAC">
        <w:rPr>
          <w:rFonts w:eastAsia="Times New Roman" w:cstheme="minorHAnsi"/>
        </w:rPr>
        <w:t>;</w:t>
      </w:r>
    </w:p>
    <w:p w14:paraId="3DECDB3B" w14:textId="2F36F82E" w:rsidR="00E12E33" w:rsidRPr="00FC4CAC" w:rsidRDefault="00FB7B9E" w:rsidP="00E12E33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 w:cstheme="minorHAnsi"/>
        </w:rPr>
      </w:pPr>
      <w:proofErr w:type="spellStart"/>
      <w:r w:rsidRPr="00FC4CAC">
        <w:rPr>
          <w:rFonts w:eastAsia="Times New Roman" w:cstheme="minorHAnsi"/>
        </w:rPr>
        <w:t>evaluarea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cererilor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finanțare</w:t>
      </w:r>
      <w:proofErr w:type="spellEnd"/>
      <w:r w:rsidRPr="00FC4CAC">
        <w:rPr>
          <w:rFonts w:eastAsia="Times New Roman" w:cstheme="minorHAnsi"/>
        </w:rPr>
        <w:t xml:space="preserve"> </w:t>
      </w:r>
      <w:r w:rsidR="00E12E33" w:rsidRPr="00FC4CAC">
        <w:rPr>
          <w:rFonts w:eastAsia="Times New Roman" w:cstheme="minorHAnsi"/>
          <w:lang w:val="ro-RO"/>
        </w:rPr>
        <w:t>se va realiza in conformitate cu prevederile Ghidului Solicitantului, respectiv în ordinea depunerii proiectelor și nu se va aștepta finalizarea perioadei de depunere în cadrul apelurilor de proiecte</w:t>
      </w:r>
    </w:p>
    <w:p w14:paraId="0582CD13" w14:textId="14FCFE47" w:rsidR="00FC4CAC" w:rsidRPr="00FC4CAC" w:rsidRDefault="00FC4CAC" w:rsidP="00E12E33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 w:cstheme="minorHAnsi"/>
        </w:rPr>
      </w:pPr>
      <w:proofErr w:type="spellStart"/>
      <w:r w:rsidRPr="00FC4CAC">
        <w:rPr>
          <w:rFonts w:eastAsia="Times New Roman" w:cstheme="minorHAnsi"/>
        </w:rPr>
        <w:t>Evaluatorii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vor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evalua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acelaşi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timp</w:t>
      </w:r>
      <w:proofErr w:type="spellEnd"/>
      <w:r w:rsidRPr="00FC4CAC">
        <w:rPr>
          <w:rFonts w:eastAsia="Times New Roman" w:cstheme="minorHAnsi"/>
        </w:rPr>
        <w:t xml:space="preserve"> o </w:t>
      </w:r>
      <w:proofErr w:type="spellStart"/>
      <w:r w:rsidRPr="00FC4CAC">
        <w:rPr>
          <w:rFonts w:eastAsia="Times New Roman" w:cstheme="minorHAnsi"/>
        </w:rPr>
        <w:t>cerere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finanţare</w:t>
      </w:r>
      <w:proofErr w:type="spellEnd"/>
      <w:r w:rsidRPr="00FC4CAC">
        <w:rPr>
          <w:rFonts w:eastAsia="Times New Roman" w:cstheme="minorHAnsi"/>
        </w:rPr>
        <w:t xml:space="preserve">, </w:t>
      </w:r>
      <w:proofErr w:type="spellStart"/>
      <w:r w:rsidRPr="00FC4CAC">
        <w:rPr>
          <w:rFonts w:eastAsia="Times New Roman" w:cstheme="minorHAnsi"/>
        </w:rPr>
        <w:t>pentru</w:t>
      </w:r>
      <w:proofErr w:type="spellEnd"/>
      <w:r w:rsidRPr="00FC4CAC">
        <w:rPr>
          <w:rFonts w:eastAsia="Times New Roman" w:cstheme="minorHAnsi"/>
        </w:rPr>
        <w:t xml:space="preserve"> </w:t>
      </w:r>
      <w:proofErr w:type="gramStart"/>
      <w:r w:rsidRPr="00FC4CAC">
        <w:rPr>
          <w:rFonts w:eastAsia="Times New Roman" w:cstheme="minorHAnsi"/>
        </w:rPr>
        <w:t>a</w:t>
      </w:r>
      <w:proofErr w:type="gram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evita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confuzii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şi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blocaje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procesul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evaluare</w:t>
      </w:r>
      <w:proofErr w:type="spellEnd"/>
      <w:r w:rsidRPr="00FC4CAC">
        <w:rPr>
          <w:rFonts w:eastAsia="Times New Roman" w:cstheme="minorHAnsi"/>
        </w:rPr>
        <w:t>.</w:t>
      </w:r>
    </w:p>
    <w:p w14:paraId="5778C360" w14:textId="77777777" w:rsidR="00FB7B9E" w:rsidRPr="00FC4CAC" w:rsidRDefault="00FB7B9E" w:rsidP="00FB7B9E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 w:cstheme="minorHAnsi"/>
        </w:rPr>
      </w:pPr>
      <w:proofErr w:type="spellStart"/>
      <w:r w:rsidRPr="00FC4CAC">
        <w:rPr>
          <w:rFonts w:eastAsia="Times New Roman" w:cstheme="minorHAnsi"/>
        </w:rPr>
        <w:t>evaluarea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demarează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odată</w:t>
      </w:r>
      <w:proofErr w:type="spellEnd"/>
      <w:r w:rsidRPr="00FC4CAC">
        <w:rPr>
          <w:rFonts w:eastAsia="Times New Roman" w:cstheme="minorHAnsi"/>
        </w:rPr>
        <w:t xml:space="preserve"> cu </w:t>
      </w:r>
      <w:proofErr w:type="spellStart"/>
      <w:r w:rsidRPr="00FC4CAC">
        <w:rPr>
          <w:rFonts w:eastAsia="Times New Roman" w:cstheme="minorHAnsi"/>
        </w:rPr>
        <w:t>semnarea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declarațiilor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confidențialitate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și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imparțialitate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și</w:t>
      </w:r>
      <w:proofErr w:type="spellEnd"/>
      <w:r w:rsidRPr="00FC4CAC">
        <w:rPr>
          <w:rFonts w:eastAsia="Times New Roman" w:cstheme="minorHAnsi"/>
        </w:rPr>
        <w:t xml:space="preserve"> a </w:t>
      </w:r>
      <w:proofErr w:type="spellStart"/>
      <w:r w:rsidRPr="00FC4CAC">
        <w:rPr>
          <w:rFonts w:eastAsia="Times New Roman" w:cstheme="minorHAnsi"/>
        </w:rPr>
        <w:t>declarației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privind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conflictul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interese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către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toți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membrii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comisiei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evaluare</w:t>
      </w:r>
      <w:proofErr w:type="spellEnd"/>
      <w:r w:rsidRPr="00FC4CAC">
        <w:rPr>
          <w:rFonts w:eastAsia="Times New Roman" w:cstheme="minorHAnsi"/>
        </w:rPr>
        <w:t xml:space="preserve">, </w:t>
      </w: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sistemul</w:t>
      </w:r>
      <w:proofErr w:type="spellEnd"/>
      <w:r w:rsidRPr="00FC4CAC">
        <w:rPr>
          <w:rFonts w:eastAsia="Times New Roman" w:cstheme="minorHAnsi"/>
        </w:rPr>
        <w:t xml:space="preserve"> informatic MySMIS2021/SMIS2021+;</w:t>
      </w:r>
    </w:p>
    <w:p w14:paraId="4EEC25EC" w14:textId="77777777" w:rsidR="00FB7B9E" w:rsidRPr="00FC4CAC" w:rsidRDefault="00FB7B9E" w:rsidP="00FB7B9E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 w:cstheme="minorHAnsi"/>
        </w:rPr>
      </w:pPr>
      <w:proofErr w:type="spellStart"/>
      <w:r w:rsidRPr="00FC4CAC">
        <w:rPr>
          <w:rFonts w:eastAsia="Times New Roman" w:cstheme="minorHAnsi"/>
        </w:rPr>
        <w:t>evaluarea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tehnică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și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financiară</w:t>
      </w:r>
      <w:proofErr w:type="spellEnd"/>
      <w:r w:rsidRPr="00FC4CAC">
        <w:rPr>
          <w:rFonts w:eastAsia="Times New Roman" w:cstheme="minorHAnsi"/>
        </w:rPr>
        <w:t xml:space="preserve"> se </w:t>
      </w:r>
      <w:proofErr w:type="spellStart"/>
      <w:r w:rsidRPr="00FC4CAC">
        <w:rPr>
          <w:rFonts w:eastAsia="Times New Roman" w:cstheme="minorHAnsi"/>
        </w:rPr>
        <w:t>realizează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către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comisiile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evaluare</w:t>
      </w:r>
      <w:proofErr w:type="spellEnd"/>
      <w:r w:rsidRPr="00FC4CAC">
        <w:rPr>
          <w:rFonts w:eastAsia="Times New Roman" w:cstheme="minorHAnsi"/>
        </w:rPr>
        <w:t xml:space="preserve">, </w:t>
      </w: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conformitate</w:t>
      </w:r>
      <w:proofErr w:type="spellEnd"/>
      <w:r w:rsidRPr="00FC4CAC">
        <w:rPr>
          <w:rFonts w:eastAsia="Times New Roman" w:cstheme="minorHAnsi"/>
        </w:rPr>
        <w:t xml:space="preserve"> cu </w:t>
      </w:r>
      <w:proofErr w:type="spellStart"/>
      <w:r w:rsidRPr="00FC4CAC">
        <w:rPr>
          <w:rFonts w:eastAsia="Times New Roman" w:cstheme="minorHAnsi"/>
        </w:rPr>
        <w:t>criteriile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evaluare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tehnică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și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financiară</w:t>
      </w:r>
      <w:proofErr w:type="spellEnd"/>
      <w:r w:rsidRPr="00FC4CAC">
        <w:rPr>
          <w:rFonts w:eastAsia="Times New Roman" w:cstheme="minorHAnsi"/>
        </w:rPr>
        <w:t xml:space="preserve">, </w:t>
      </w: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condițiile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prevăzute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Ghidul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Solicitantului</w:t>
      </w:r>
      <w:proofErr w:type="spellEnd"/>
      <w:r w:rsidRPr="00FC4CAC">
        <w:rPr>
          <w:rFonts w:eastAsia="Times New Roman" w:cstheme="minorHAnsi"/>
        </w:rPr>
        <w:t>;</w:t>
      </w:r>
    </w:p>
    <w:p w14:paraId="5477BCBA" w14:textId="77777777" w:rsidR="00FB7B9E" w:rsidRPr="00FC4CAC" w:rsidRDefault="00FB7B9E" w:rsidP="00FB7B9E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 w:cstheme="minorHAnsi"/>
        </w:rPr>
      </w:pP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maximum 5 </w:t>
      </w:r>
      <w:proofErr w:type="spellStart"/>
      <w:r w:rsidRPr="00FC4CAC">
        <w:rPr>
          <w:rFonts w:eastAsia="Times New Roman" w:cstheme="minorHAnsi"/>
        </w:rPr>
        <w:t>zile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lucrătoare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evaluatorii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vor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analiza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cererea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finanţare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și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anexele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aferente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acesteia</w:t>
      </w:r>
      <w:proofErr w:type="spellEnd"/>
      <w:r w:rsidRPr="00FC4CAC">
        <w:rPr>
          <w:rFonts w:eastAsia="Times New Roman" w:cstheme="minorHAnsi"/>
        </w:rPr>
        <w:t xml:space="preserve">, </w:t>
      </w:r>
      <w:proofErr w:type="spellStart"/>
      <w:r w:rsidRPr="00FC4CAC">
        <w:rPr>
          <w:rFonts w:eastAsia="Times New Roman" w:cstheme="minorHAnsi"/>
        </w:rPr>
        <w:t>inclusiv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documentația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tehnică</w:t>
      </w:r>
      <w:proofErr w:type="spellEnd"/>
      <w:r w:rsidRPr="00FC4CAC">
        <w:rPr>
          <w:rFonts w:eastAsia="Times New Roman" w:cstheme="minorHAnsi"/>
        </w:rPr>
        <w:t xml:space="preserve">/ </w:t>
      </w:r>
      <w:proofErr w:type="spellStart"/>
      <w:r w:rsidRPr="00FC4CAC">
        <w:rPr>
          <w:rFonts w:eastAsia="Times New Roman" w:cstheme="minorHAnsi"/>
        </w:rPr>
        <w:t>tehnico-economică</w:t>
      </w:r>
      <w:proofErr w:type="spellEnd"/>
      <w:r w:rsidRPr="00FC4CAC">
        <w:rPr>
          <w:rFonts w:eastAsia="Times New Roman" w:cstheme="minorHAnsi"/>
        </w:rPr>
        <w:t xml:space="preserve">, pe </w:t>
      </w:r>
      <w:proofErr w:type="spellStart"/>
      <w:r w:rsidRPr="00FC4CAC">
        <w:rPr>
          <w:rFonts w:eastAsia="Times New Roman" w:cstheme="minorHAnsi"/>
        </w:rPr>
        <w:t>baza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grilelor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verificare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atașate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ghidului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solicitantului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aplicabil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fiecărui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apel</w:t>
      </w:r>
      <w:proofErr w:type="spellEnd"/>
      <w:r w:rsidRPr="00FC4CAC">
        <w:rPr>
          <w:rFonts w:eastAsia="Times New Roman" w:cstheme="minorHAnsi"/>
        </w:rPr>
        <w:t xml:space="preserve">; </w:t>
      </w:r>
      <w:proofErr w:type="spellStart"/>
      <w:r w:rsidRPr="00FC4CAC">
        <w:rPr>
          <w:rFonts w:eastAsia="Times New Roman" w:cstheme="minorHAnsi"/>
        </w:rPr>
        <w:t>astfel</w:t>
      </w:r>
      <w:proofErr w:type="spellEnd"/>
      <w:r w:rsidRPr="00FC4CAC">
        <w:rPr>
          <w:rFonts w:eastAsia="Times New Roman" w:cstheme="minorHAnsi"/>
        </w:rPr>
        <w:t xml:space="preserve">, </w:t>
      </w:r>
      <w:proofErr w:type="spellStart"/>
      <w:r w:rsidRPr="00FC4CAC">
        <w:rPr>
          <w:rFonts w:eastAsia="Times New Roman" w:cstheme="minorHAnsi"/>
        </w:rPr>
        <w:t>vor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completa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grila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pentru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verificarea</w:t>
      </w:r>
      <w:proofErr w:type="spellEnd"/>
      <w:r w:rsidRPr="00FC4CAC">
        <w:rPr>
          <w:rFonts w:eastAsia="Times New Roman" w:cstheme="minorHAnsi"/>
        </w:rPr>
        <w:t xml:space="preserve"> PT </w:t>
      </w:r>
      <w:proofErr w:type="spellStart"/>
      <w:r w:rsidRPr="00FC4CAC">
        <w:rPr>
          <w:rFonts w:eastAsia="Times New Roman" w:cstheme="minorHAnsi"/>
        </w:rPr>
        <w:t>şi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grila</w:t>
      </w:r>
      <w:proofErr w:type="spellEnd"/>
      <w:r w:rsidRPr="00FC4CAC">
        <w:rPr>
          <w:rFonts w:eastAsia="Times New Roman" w:cstheme="minorHAnsi"/>
        </w:rPr>
        <w:t xml:space="preserve"> ETF;</w:t>
      </w:r>
    </w:p>
    <w:p w14:paraId="10901E4A" w14:textId="77777777" w:rsidR="00FB7B9E" w:rsidRPr="00FC4CAC" w:rsidRDefault="00FB7B9E" w:rsidP="00FB7B9E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 w:cstheme="minorHAnsi"/>
        </w:rPr>
      </w:pPr>
      <w:proofErr w:type="spellStart"/>
      <w:r w:rsidRPr="00FC4CAC">
        <w:rPr>
          <w:rFonts w:eastAsia="Times New Roman" w:cstheme="minorHAnsi"/>
        </w:rPr>
        <w:t>evaluatorii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vor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justifica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acordarea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punctajelor</w:t>
      </w:r>
      <w:proofErr w:type="spellEnd"/>
      <w:r w:rsidRPr="00FC4CAC">
        <w:rPr>
          <w:rFonts w:eastAsia="Times New Roman" w:cstheme="minorHAnsi"/>
        </w:rPr>
        <w:t xml:space="preserve">/ </w:t>
      </w:r>
      <w:proofErr w:type="spellStart"/>
      <w:r w:rsidRPr="00FC4CAC">
        <w:rPr>
          <w:rFonts w:eastAsia="Times New Roman" w:cstheme="minorHAnsi"/>
        </w:rPr>
        <w:t>depunctarea</w:t>
      </w:r>
      <w:proofErr w:type="spellEnd"/>
      <w:r w:rsidRPr="00FC4CAC">
        <w:rPr>
          <w:rFonts w:eastAsia="Times New Roman" w:cstheme="minorHAnsi"/>
        </w:rPr>
        <w:t xml:space="preserve">, </w:t>
      </w:r>
      <w:proofErr w:type="spellStart"/>
      <w:r w:rsidRPr="00FC4CAC">
        <w:rPr>
          <w:rFonts w:eastAsia="Times New Roman" w:cstheme="minorHAnsi"/>
        </w:rPr>
        <w:t>după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caz</w:t>
      </w:r>
      <w:proofErr w:type="spellEnd"/>
      <w:r w:rsidRPr="00FC4CAC">
        <w:rPr>
          <w:rFonts w:eastAsia="Times New Roman" w:cstheme="minorHAnsi"/>
        </w:rPr>
        <w:t xml:space="preserve">, la </w:t>
      </w:r>
      <w:proofErr w:type="spellStart"/>
      <w:r w:rsidRPr="00FC4CAC">
        <w:rPr>
          <w:rFonts w:eastAsia="Times New Roman" w:cstheme="minorHAnsi"/>
        </w:rPr>
        <w:t>fiecare</w:t>
      </w:r>
      <w:proofErr w:type="spellEnd"/>
      <w:r w:rsidRPr="00FC4CAC">
        <w:rPr>
          <w:rFonts w:eastAsia="Times New Roman" w:cstheme="minorHAnsi"/>
        </w:rPr>
        <w:t xml:space="preserve"> din </w:t>
      </w:r>
      <w:proofErr w:type="spellStart"/>
      <w:r w:rsidRPr="00FC4CAC">
        <w:rPr>
          <w:rFonts w:eastAsia="Times New Roman" w:cstheme="minorHAnsi"/>
        </w:rPr>
        <w:t>criteriile</w:t>
      </w:r>
      <w:proofErr w:type="spellEnd"/>
      <w:r w:rsidRPr="00FC4CAC">
        <w:rPr>
          <w:rFonts w:eastAsia="Times New Roman" w:cstheme="minorHAnsi"/>
        </w:rPr>
        <w:t xml:space="preserve">/ </w:t>
      </w:r>
      <w:proofErr w:type="spellStart"/>
      <w:r w:rsidRPr="00FC4CAC">
        <w:rPr>
          <w:rFonts w:eastAsia="Times New Roman" w:cstheme="minorHAnsi"/>
        </w:rPr>
        <w:t>subcriteriile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analizate</w:t>
      </w:r>
      <w:proofErr w:type="spellEnd"/>
      <w:r w:rsidRPr="00FC4CAC">
        <w:rPr>
          <w:rFonts w:eastAsia="Times New Roman" w:cstheme="minorHAnsi"/>
        </w:rPr>
        <w:t>;</w:t>
      </w:r>
    </w:p>
    <w:p w14:paraId="03E6B3E2" w14:textId="77777777" w:rsidR="00FB7B9E" w:rsidRPr="00FC4CAC" w:rsidRDefault="00FB7B9E" w:rsidP="00FB7B9E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 w:cstheme="minorHAnsi"/>
        </w:rPr>
      </w:pPr>
      <w:proofErr w:type="spellStart"/>
      <w:r w:rsidRPr="00FC4CAC">
        <w:rPr>
          <w:rFonts w:eastAsia="Times New Roman" w:cstheme="minorHAnsi"/>
        </w:rPr>
        <w:t>justificările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trebuie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să</w:t>
      </w:r>
      <w:proofErr w:type="spellEnd"/>
      <w:r w:rsidRPr="00FC4CAC">
        <w:rPr>
          <w:rFonts w:eastAsia="Times New Roman" w:cstheme="minorHAnsi"/>
        </w:rPr>
        <w:t xml:space="preserve"> fie </w:t>
      </w:r>
      <w:proofErr w:type="spellStart"/>
      <w:r w:rsidRPr="00FC4CAC">
        <w:rPr>
          <w:rFonts w:eastAsia="Times New Roman" w:cstheme="minorHAnsi"/>
        </w:rPr>
        <w:t>clare</w:t>
      </w:r>
      <w:proofErr w:type="spellEnd"/>
      <w:r w:rsidRPr="00FC4CAC">
        <w:rPr>
          <w:rFonts w:eastAsia="Times New Roman" w:cstheme="minorHAnsi"/>
        </w:rPr>
        <w:t xml:space="preserve">, </w:t>
      </w:r>
      <w:proofErr w:type="spellStart"/>
      <w:r w:rsidRPr="00FC4CAC">
        <w:rPr>
          <w:rFonts w:eastAsia="Times New Roman" w:cstheme="minorHAnsi"/>
        </w:rPr>
        <w:t>succinte</w:t>
      </w:r>
      <w:proofErr w:type="spellEnd"/>
      <w:r w:rsidRPr="00FC4CAC">
        <w:rPr>
          <w:rFonts w:eastAsia="Times New Roman" w:cstheme="minorHAnsi"/>
        </w:rPr>
        <w:t xml:space="preserve">, cu </w:t>
      </w:r>
      <w:proofErr w:type="spellStart"/>
      <w:r w:rsidRPr="00FC4CAC">
        <w:rPr>
          <w:rFonts w:eastAsia="Times New Roman" w:cstheme="minorHAnsi"/>
        </w:rPr>
        <w:t>referințe</w:t>
      </w:r>
      <w:proofErr w:type="spellEnd"/>
      <w:r w:rsidRPr="00FC4CAC">
        <w:rPr>
          <w:rFonts w:eastAsia="Times New Roman" w:cstheme="minorHAnsi"/>
        </w:rPr>
        <w:t xml:space="preserve"> precise la CF/</w:t>
      </w:r>
      <w:proofErr w:type="spellStart"/>
      <w:r w:rsidRPr="00FC4CAC">
        <w:rPr>
          <w:rFonts w:eastAsia="Times New Roman" w:cstheme="minorHAnsi"/>
        </w:rPr>
        <w:t>documentaţie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tehnică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analizată</w:t>
      </w:r>
      <w:proofErr w:type="spellEnd"/>
      <w:r w:rsidRPr="00FC4CAC">
        <w:rPr>
          <w:rFonts w:eastAsia="Times New Roman" w:cstheme="minorHAnsi"/>
        </w:rPr>
        <w:t xml:space="preserve">; </w:t>
      </w:r>
    </w:p>
    <w:p w14:paraId="448FA504" w14:textId="77777777" w:rsidR="00FB7B9E" w:rsidRPr="00FC4CAC" w:rsidRDefault="00FB7B9E" w:rsidP="00FB7B9E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 w:cstheme="minorHAnsi"/>
        </w:rPr>
      </w:pPr>
      <w:proofErr w:type="spellStart"/>
      <w:r w:rsidRPr="00FC4CAC">
        <w:rPr>
          <w:rFonts w:eastAsia="Times New Roman" w:cstheme="minorHAnsi"/>
        </w:rPr>
        <w:t>fiecare</w:t>
      </w:r>
      <w:proofErr w:type="spellEnd"/>
      <w:r w:rsidRPr="00FC4CAC">
        <w:rPr>
          <w:rFonts w:eastAsia="Times New Roman" w:cstheme="minorHAnsi"/>
        </w:rPr>
        <w:t xml:space="preserve"> evaluator </w:t>
      </w:r>
      <w:proofErr w:type="spellStart"/>
      <w:r w:rsidRPr="00FC4CAC">
        <w:rPr>
          <w:rFonts w:eastAsia="Times New Roman" w:cstheme="minorHAnsi"/>
        </w:rPr>
        <w:t>va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verifica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criteriile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evaluare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specifice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competențelor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pentru</w:t>
      </w:r>
      <w:proofErr w:type="spellEnd"/>
      <w:r w:rsidRPr="00FC4CAC">
        <w:rPr>
          <w:rFonts w:eastAsia="Times New Roman" w:cstheme="minorHAnsi"/>
        </w:rPr>
        <w:t xml:space="preserve"> care a </w:t>
      </w:r>
      <w:proofErr w:type="spellStart"/>
      <w:r w:rsidRPr="00FC4CAC">
        <w:rPr>
          <w:rFonts w:eastAsia="Times New Roman" w:cstheme="minorHAnsi"/>
        </w:rPr>
        <w:t>fost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cooptat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comisia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evaluare</w:t>
      </w:r>
      <w:proofErr w:type="spellEnd"/>
      <w:r w:rsidRPr="00FC4CAC">
        <w:rPr>
          <w:rFonts w:eastAsia="Times New Roman" w:cstheme="minorHAnsi"/>
        </w:rPr>
        <w:t xml:space="preserve">; </w:t>
      </w:r>
    </w:p>
    <w:p w14:paraId="55BA61F8" w14:textId="77777777" w:rsidR="00FB7B9E" w:rsidRPr="00FC4CAC" w:rsidRDefault="00FB7B9E" w:rsidP="00FB7B9E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 w:cstheme="minorHAnsi"/>
        </w:rPr>
      </w:pPr>
      <w:proofErr w:type="spellStart"/>
      <w:r w:rsidRPr="00FC4CAC">
        <w:rPr>
          <w:rFonts w:eastAsia="Times New Roman" w:cstheme="minorHAnsi"/>
        </w:rPr>
        <w:t>după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parcurgerea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integrală</w:t>
      </w:r>
      <w:proofErr w:type="spellEnd"/>
      <w:r w:rsidRPr="00FC4CAC">
        <w:rPr>
          <w:rFonts w:eastAsia="Times New Roman" w:cstheme="minorHAnsi"/>
        </w:rPr>
        <w:t xml:space="preserve"> a </w:t>
      </w:r>
      <w:proofErr w:type="spellStart"/>
      <w:r w:rsidRPr="00FC4CAC">
        <w:rPr>
          <w:rFonts w:eastAsia="Times New Roman" w:cstheme="minorHAnsi"/>
        </w:rPr>
        <w:t>grilelor</w:t>
      </w:r>
      <w:proofErr w:type="spellEnd"/>
      <w:r w:rsidRPr="00FC4CAC">
        <w:rPr>
          <w:rFonts w:eastAsia="Times New Roman" w:cstheme="minorHAnsi"/>
        </w:rPr>
        <w:t xml:space="preserve">, </w:t>
      </w:r>
      <w:proofErr w:type="spellStart"/>
      <w:r w:rsidRPr="00FC4CAC">
        <w:rPr>
          <w:rFonts w:eastAsia="Times New Roman" w:cstheme="minorHAnsi"/>
        </w:rPr>
        <w:t>comisia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evaluare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poate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solicita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clarificări</w:t>
      </w:r>
      <w:proofErr w:type="spellEnd"/>
      <w:r w:rsidRPr="00FC4CAC">
        <w:rPr>
          <w:rFonts w:eastAsia="Times New Roman" w:cstheme="minorHAnsi"/>
        </w:rPr>
        <w:t xml:space="preserve">, cu </w:t>
      </w:r>
      <w:proofErr w:type="spellStart"/>
      <w:r w:rsidRPr="00FC4CAC">
        <w:rPr>
          <w:rFonts w:eastAsia="Times New Roman" w:cstheme="minorHAnsi"/>
        </w:rPr>
        <w:t>respectarea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cerințelor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și</w:t>
      </w:r>
      <w:proofErr w:type="spellEnd"/>
      <w:r w:rsidRPr="00FC4CAC">
        <w:rPr>
          <w:rFonts w:eastAsia="Times New Roman" w:cstheme="minorHAnsi"/>
        </w:rPr>
        <w:t xml:space="preserve"> a </w:t>
      </w:r>
      <w:proofErr w:type="spellStart"/>
      <w:r w:rsidRPr="00FC4CAC">
        <w:rPr>
          <w:rFonts w:eastAsia="Times New Roman" w:cstheme="minorHAnsi"/>
        </w:rPr>
        <w:t>termenelor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menţionate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solicitările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clarificări</w:t>
      </w:r>
      <w:proofErr w:type="spellEnd"/>
      <w:r w:rsidRPr="00FC4CAC">
        <w:rPr>
          <w:rFonts w:eastAsia="Times New Roman" w:cstheme="minorHAnsi"/>
        </w:rPr>
        <w:t xml:space="preserve">, cu </w:t>
      </w:r>
      <w:proofErr w:type="spellStart"/>
      <w:r w:rsidRPr="00FC4CAC">
        <w:rPr>
          <w:rFonts w:eastAsia="Times New Roman" w:cstheme="minorHAnsi"/>
        </w:rPr>
        <w:t>condiția</w:t>
      </w:r>
      <w:proofErr w:type="spellEnd"/>
      <w:r w:rsidRPr="00FC4CAC">
        <w:rPr>
          <w:rFonts w:eastAsia="Times New Roman" w:cstheme="minorHAnsi"/>
        </w:rPr>
        <w:t xml:space="preserve"> ca, </w:t>
      </w:r>
      <w:proofErr w:type="spellStart"/>
      <w:r w:rsidRPr="00FC4CAC">
        <w:rPr>
          <w:rFonts w:eastAsia="Times New Roman" w:cstheme="minorHAnsi"/>
        </w:rPr>
        <w:t>prin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clarificările</w:t>
      </w:r>
      <w:proofErr w:type="spellEnd"/>
      <w:r w:rsidRPr="00FC4CAC">
        <w:rPr>
          <w:rFonts w:eastAsia="Times New Roman" w:cstheme="minorHAnsi"/>
        </w:rPr>
        <w:t xml:space="preserve"> solicitate, </w:t>
      </w:r>
      <w:proofErr w:type="spellStart"/>
      <w:r w:rsidRPr="00FC4CAC">
        <w:rPr>
          <w:rFonts w:eastAsia="Times New Roman" w:cstheme="minorHAnsi"/>
        </w:rPr>
        <w:t>să</w:t>
      </w:r>
      <w:proofErr w:type="spellEnd"/>
      <w:r w:rsidRPr="00FC4CAC">
        <w:rPr>
          <w:rFonts w:eastAsia="Times New Roman" w:cstheme="minorHAnsi"/>
        </w:rPr>
        <w:t xml:space="preserve"> nu </w:t>
      </w:r>
      <w:proofErr w:type="spellStart"/>
      <w:r w:rsidRPr="00FC4CAC">
        <w:rPr>
          <w:rFonts w:eastAsia="Times New Roman" w:cstheme="minorHAnsi"/>
        </w:rPr>
        <w:t>încalce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principiul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tratamentului</w:t>
      </w:r>
      <w:proofErr w:type="spellEnd"/>
      <w:r w:rsidRPr="00FC4CAC">
        <w:rPr>
          <w:rFonts w:eastAsia="Times New Roman" w:cstheme="minorHAnsi"/>
        </w:rPr>
        <w:t xml:space="preserve"> egal </w:t>
      </w:r>
      <w:proofErr w:type="spellStart"/>
      <w:r w:rsidRPr="00FC4CAC">
        <w:rPr>
          <w:rFonts w:eastAsia="Times New Roman" w:cstheme="minorHAnsi"/>
        </w:rPr>
        <w:t>și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nediscriminării</w:t>
      </w:r>
      <w:proofErr w:type="spellEnd"/>
      <w:r w:rsidRPr="00FC4CAC">
        <w:rPr>
          <w:rFonts w:eastAsia="Times New Roman" w:cstheme="minorHAnsi"/>
        </w:rPr>
        <w:t xml:space="preserve">; </w:t>
      </w:r>
      <w:proofErr w:type="spellStart"/>
      <w:r w:rsidRPr="00FC4CAC">
        <w:rPr>
          <w:rFonts w:eastAsia="Times New Roman" w:cstheme="minorHAnsi"/>
        </w:rPr>
        <w:t>astfel</w:t>
      </w:r>
      <w:proofErr w:type="spellEnd"/>
      <w:r w:rsidRPr="00FC4CAC">
        <w:rPr>
          <w:rFonts w:eastAsia="Times New Roman" w:cstheme="minorHAnsi"/>
        </w:rPr>
        <w:t xml:space="preserve">, </w:t>
      </w:r>
      <w:proofErr w:type="spellStart"/>
      <w:r w:rsidRPr="00FC4CAC">
        <w:rPr>
          <w:rFonts w:eastAsia="Times New Roman" w:cstheme="minorHAnsi"/>
        </w:rPr>
        <w:t>termenul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răspuns</w:t>
      </w:r>
      <w:proofErr w:type="spellEnd"/>
      <w:r w:rsidRPr="00FC4CAC">
        <w:rPr>
          <w:rFonts w:eastAsia="Times New Roman" w:cstheme="minorHAnsi"/>
        </w:rPr>
        <w:t xml:space="preserve"> la </w:t>
      </w:r>
      <w:proofErr w:type="spellStart"/>
      <w:r w:rsidRPr="00FC4CAC">
        <w:rPr>
          <w:rFonts w:eastAsia="Times New Roman" w:cstheme="minorHAnsi"/>
        </w:rPr>
        <w:t>solicitările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clarificări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este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maximul</w:t>
      </w:r>
      <w:proofErr w:type="spellEnd"/>
      <w:r w:rsidRPr="00FC4CAC">
        <w:rPr>
          <w:rFonts w:eastAsia="Times New Roman" w:cstheme="minorHAnsi"/>
        </w:rPr>
        <w:t xml:space="preserve"> 5 </w:t>
      </w:r>
      <w:proofErr w:type="spellStart"/>
      <w:r w:rsidRPr="00FC4CAC">
        <w:rPr>
          <w:rFonts w:eastAsia="Times New Roman" w:cstheme="minorHAnsi"/>
        </w:rPr>
        <w:t>zile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lucrătoare</w:t>
      </w:r>
      <w:proofErr w:type="spellEnd"/>
      <w:r w:rsidRPr="00FC4CAC">
        <w:rPr>
          <w:rFonts w:eastAsia="Times New Roman" w:cstheme="minorHAnsi"/>
        </w:rPr>
        <w:t xml:space="preserve">, </w:t>
      </w: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funcţie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complexitatea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solicitării</w:t>
      </w:r>
      <w:proofErr w:type="spellEnd"/>
      <w:r w:rsidRPr="00FC4CAC">
        <w:rPr>
          <w:rFonts w:eastAsia="Times New Roman" w:cstheme="minorHAnsi"/>
        </w:rPr>
        <w:t>;</w:t>
      </w:r>
    </w:p>
    <w:p w14:paraId="6A4D46ED" w14:textId="77777777" w:rsidR="00FB7B9E" w:rsidRPr="00FC4CAC" w:rsidRDefault="00FB7B9E" w:rsidP="00FB7B9E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 w:cstheme="minorHAnsi"/>
        </w:rPr>
      </w:pPr>
      <w:proofErr w:type="spellStart"/>
      <w:r w:rsidRPr="00FC4CAC">
        <w:rPr>
          <w:rFonts w:eastAsia="Times New Roman" w:cstheme="minorHAnsi"/>
        </w:rPr>
        <w:t>scrisoarea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proofErr w:type="gramStart"/>
      <w:r w:rsidRPr="00FC4CAC">
        <w:rPr>
          <w:rFonts w:eastAsia="Times New Roman" w:cstheme="minorHAnsi"/>
        </w:rPr>
        <w:t>clarificări</w:t>
      </w:r>
      <w:proofErr w:type="spellEnd"/>
      <w:r w:rsidRPr="00FC4CAC">
        <w:rPr>
          <w:rFonts w:eastAsia="Times New Roman" w:cstheme="minorHAnsi"/>
        </w:rPr>
        <w:t xml:space="preserve">  </w:t>
      </w:r>
      <w:proofErr w:type="spellStart"/>
      <w:r w:rsidRPr="00FC4CAC">
        <w:rPr>
          <w:rFonts w:eastAsia="Times New Roman" w:cstheme="minorHAnsi"/>
        </w:rPr>
        <w:t>va</w:t>
      </w:r>
      <w:proofErr w:type="spellEnd"/>
      <w:proofErr w:type="gram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cuprinde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și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informațiile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referitoare</w:t>
      </w:r>
      <w:proofErr w:type="spellEnd"/>
      <w:r w:rsidRPr="00FC4CAC">
        <w:rPr>
          <w:rFonts w:eastAsia="Times New Roman" w:cstheme="minorHAnsi"/>
        </w:rPr>
        <w:t xml:space="preserve"> la </w:t>
      </w:r>
      <w:proofErr w:type="spellStart"/>
      <w:r w:rsidRPr="00FC4CAC">
        <w:rPr>
          <w:rFonts w:eastAsia="Times New Roman" w:cstheme="minorHAnsi"/>
        </w:rPr>
        <w:t>efectuarea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vizitei</w:t>
      </w:r>
      <w:proofErr w:type="spellEnd"/>
      <w:r w:rsidRPr="00FC4CAC">
        <w:rPr>
          <w:rFonts w:eastAsia="Times New Roman" w:cstheme="minorHAnsi"/>
        </w:rPr>
        <w:t xml:space="preserve"> pe </w:t>
      </w:r>
      <w:proofErr w:type="spellStart"/>
      <w:r w:rsidRPr="00FC4CAC">
        <w:rPr>
          <w:rFonts w:eastAsia="Times New Roman" w:cstheme="minorHAnsi"/>
        </w:rPr>
        <w:t>teren</w:t>
      </w:r>
      <w:proofErr w:type="spellEnd"/>
      <w:r w:rsidRPr="00FC4CAC">
        <w:rPr>
          <w:rFonts w:eastAsia="Times New Roman" w:cstheme="minorHAnsi"/>
        </w:rPr>
        <w:t xml:space="preserve">, </w:t>
      </w:r>
      <w:proofErr w:type="spellStart"/>
      <w:r w:rsidRPr="00FC4CAC">
        <w:rPr>
          <w:rFonts w:eastAsia="Times New Roman" w:cstheme="minorHAnsi"/>
        </w:rPr>
        <w:t>inclusiv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documentele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necesare</w:t>
      </w:r>
      <w:proofErr w:type="spellEnd"/>
      <w:r w:rsidRPr="00FC4CAC">
        <w:rPr>
          <w:rFonts w:eastAsia="Times New Roman" w:cstheme="minorHAnsi"/>
        </w:rPr>
        <w:t xml:space="preserve">; </w:t>
      </w:r>
    </w:p>
    <w:p w14:paraId="31A6D827" w14:textId="77777777" w:rsidR="00FB7B9E" w:rsidRPr="00FC4CAC" w:rsidRDefault="00FB7B9E" w:rsidP="00FB7B9E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 w:cstheme="minorHAnsi"/>
        </w:rPr>
      </w:pPr>
      <w:proofErr w:type="spellStart"/>
      <w:r w:rsidRPr="00FC4CAC">
        <w:rPr>
          <w:rFonts w:eastAsia="Times New Roman" w:cstheme="minorHAnsi"/>
        </w:rPr>
        <w:t>vizita</w:t>
      </w:r>
      <w:proofErr w:type="spellEnd"/>
      <w:r w:rsidRPr="00FC4CAC">
        <w:rPr>
          <w:rFonts w:eastAsia="Times New Roman" w:cstheme="minorHAnsi"/>
        </w:rPr>
        <w:t xml:space="preserve"> pe </w:t>
      </w:r>
      <w:proofErr w:type="spellStart"/>
      <w:r w:rsidRPr="00FC4CAC">
        <w:rPr>
          <w:rFonts w:eastAsia="Times New Roman" w:cstheme="minorHAnsi"/>
        </w:rPr>
        <w:t>teren</w:t>
      </w:r>
      <w:proofErr w:type="spellEnd"/>
      <w:r w:rsidRPr="00FC4CAC">
        <w:rPr>
          <w:rFonts w:eastAsia="Times New Roman" w:cstheme="minorHAnsi"/>
        </w:rPr>
        <w:t xml:space="preserve"> se </w:t>
      </w:r>
      <w:proofErr w:type="spellStart"/>
      <w:r w:rsidRPr="00FC4CAC">
        <w:rPr>
          <w:rFonts w:eastAsia="Times New Roman" w:cstheme="minorHAnsi"/>
        </w:rPr>
        <w:t>va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realiza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maximum 15 </w:t>
      </w:r>
      <w:proofErr w:type="spellStart"/>
      <w:r w:rsidRPr="00FC4CAC">
        <w:rPr>
          <w:rFonts w:eastAsia="Times New Roman" w:cstheme="minorHAnsi"/>
        </w:rPr>
        <w:t>zile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lucrătoare</w:t>
      </w:r>
      <w:proofErr w:type="spellEnd"/>
      <w:r w:rsidRPr="00FC4CAC">
        <w:rPr>
          <w:rFonts w:eastAsia="Times New Roman" w:cstheme="minorHAnsi"/>
        </w:rPr>
        <w:t xml:space="preserve"> de la </w:t>
      </w:r>
      <w:proofErr w:type="spellStart"/>
      <w:r w:rsidRPr="00FC4CAC">
        <w:rPr>
          <w:rFonts w:eastAsia="Times New Roman" w:cstheme="minorHAnsi"/>
        </w:rPr>
        <w:t>transmiterea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primei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solicitări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clarificări</w:t>
      </w:r>
      <w:proofErr w:type="spellEnd"/>
      <w:r w:rsidRPr="00FC4CAC">
        <w:rPr>
          <w:rFonts w:eastAsia="Times New Roman" w:cstheme="minorHAnsi"/>
        </w:rPr>
        <w:t>;</w:t>
      </w:r>
    </w:p>
    <w:p w14:paraId="68BF12C7" w14:textId="3A9C5EF2" w:rsidR="00FB7B9E" w:rsidRPr="00FC4CAC" w:rsidRDefault="00FB7B9E" w:rsidP="00FB7B9E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 w:cstheme="minorHAnsi"/>
        </w:rPr>
      </w:pPr>
      <w:r w:rsidRPr="00FC4CAC">
        <w:rPr>
          <w:rFonts w:eastAsia="Times New Roman" w:cstheme="minorHAnsi"/>
        </w:rPr>
        <w:t xml:space="preserve">la </w:t>
      </w:r>
      <w:proofErr w:type="spellStart"/>
      <w:r w:rsidRPr="00FC4CAC">
        <w:rPr>
          <w:rFonts w:eastAsia="Times New Roman" w:cstheme="minorHAnsi"/>
        </w:rPr>
        <w:t>vizita</w:t>
      </w:r>
      <w:proofErr w:type="spellEnd"/>
      <w:r w:rsidRPr="00FC4CAC">
        <w:rPr>
          <w:rFonts w:eastAsia="Times New Roman" w:cstheme="minorHAnsi"/>
        </w:rPr>
        <w:t xml:space="preserve"> pe </w:t>
      </w:r>
      <w:proofErr w:type="spellStart"/>
      <w:r w:rsidRPr="00FC4CAC">
        <w:rPr>
          <w:rFonts w:eastAsia="Times New Roman" w:cstheme="minorHAnsi"/>
        </w:rPr>
        <w:t>teren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vor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participa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secretarul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sau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președintele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și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evaluatorul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="00A41D3E" w:rsidRPr="00FC4CAC">
        <w:rPr>
          <w:rFonts w:eastAsia="Times New Roman" w:cstheme="minorHAnsi"/>
        </w:rPr>
        <w:t>tehnic</w:t>
      </w:r>
      <w:proofErr w:type="spellEnd"/>
      <w:r w:rsidR="00A41D3E" w:rsidRPr="00FC4CAC">
        <w:rPr>
          <w:rFonts w:eastAsia="Times New Roman" w:cstheme="minorHAnsi"/>
        </w:rPr>
        <w:t xml:space="preserve">, </w:t>
      </w:r>
      <w:r w:rsidR="00A41D3E" w:rsidRPr="00FC4CAC">
        <w:rPr>
          <w:rFonts w:eastAsia="Times New Roman" w:cstheme="minorHAnsi"/>
          <w:lang w:val="ro-RO"/>
        </w:rPr>
        <w:t>rolul acestuia la vizita fiind strict administrativ si de asigurare a logisticii</w:t>
      </w:r>
      <w:r w:rsidRPr="00FC4CAC">
        <w:rPr>
          <w:rFonts w:eastAsia="Times New Roman" w:cstheme="minorHAnsi"/>
        </w:rPr>
        <w:t>;</w:t>
      </w:r>
    </w:p>
    <w:p w14:paraId="0540487E" w14:textId="77777777" w:rsidR="00FB7B9E" w:rsidRPr="00FC4CAC" w:rsidRDefault="00FB7B9E" w:rsidP="00FB7B9E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 w:cstheme="minorHAnsi"/>
          <w:highlight w:val="yellow"/>
        </w:rPr>
      </w:pPr>
      <w:proofErr w:type="spellStart"/>
      <w:r w:rsidRPr="00FC4CAC">
        <w:rPr>
          <w:rFonts w:eastAsia="Times New Roman" w:cstheme="minorHAnsi"/>
        </w:rPr>
        <w:t>vizita</w:t>
      </w:r>
      <w:proofErr w:type="spellEnd"/>
      <w:r w:rsidRPr="00FC4CAC">
        <w:rPr>
          <w:rFonts w:eastAsia="Times New Roman" w:cstheme="minorHAnsi"/>
        </w:rPr>
        <w:t xml:space="preserve"> pe </w:t>
      </w:r>
      <w:proofErr w:type="spellStart"/>
      <w:r w:rsidRPr="00FC4CAC">
        <w:rPr>
          <w:rFonts w:eastAsia="Times New Roman" w:cstheme="minorHAnsi"/>
        </w:rPr>
        <w:t>teren</w:t>
      </w:r>
      <w:proofErr w:type="spellEnd"/>
      <w:r w:rsidRPr="00FC4CAC">
        <w:rPr>
          <w:rFonts w:eastAsia="Times New Roman" w:cstheme="minorHAnsi"/>
        </w:rPr>
        <w:t xml:space="preserve"> se </w:t>
      </w:r>
      <w:proofErr w:type="spellStart"/>
      <w:r w:rsidRPr="00FC4CAC">
        <w:rPr>
          <w:rFonts w:eastAsia="Times New Roman" w:cstheme="minorHAnsi"/>
        </w:rPr>
        <w:t>va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desfășura</w:t>
      </w:r>
      <w:proofErr w:type="spellEnd"/>
      <w:r w:rsidRPr="00FC4CAC">
        <w:rPr>
          <w:rFonts w:eastAsia="Times New Roman" w:cstheme="minorHAnsi"/>
        </w:rPr>
        <w:t xml:space="preserve"> la </w:t>
      </w:r>
      <w:proofErr w:type="spellStart"/>
      <w:r w:rsidRPr="00FC4CAC">
        <w:rPr>
          <w:rFonts w:eastAsia="Times New Roman" w:cstheme="minorHAnsi"/>
        </w:rPr>
        <w:t>locul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implementare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propus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cererea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finanțare</w:t>
      </w:r>
      <w:proofErr w:type="spellEnd"/>
      <w:r w:rsidRPr="00FC4CAC">
        <w:rPr>
          <w:rFonts w:eastAsia="Times New Roman" w:cstheme="minorHAnsi"/>
        </w:rPr>
        <w:t xml:space="preserve">, cu </w:t>
      </w:r>
      <w:proofErr w:type="spellStart"/>
      <w:r w:rsidRPr="00FC4CAC">
        <w:rPr>
          <w:rFonts w:eastAsia="Times New Roman" w:cstheme="minorHAnsi"/>
        </w:rPr>
        <w:t>scopul</w:t>
      </w:r>
      <w:proofErr w:type="spellEnd"/>
      <w:r w:rsidRPr="00FC4CAC">
        <w:rPr>
          <w:rFonts w:eastAsia="Times New Roman" w:cstheme="minorHAnsi"/>
        </w:rPr>
        <w:t xml:space="preserve"> de a </w:t>
      </w:r>
      <w:proofErr w:type="spellStart"/>
      <w:r w:rsidRPr="00FC4CAC">
        <w:rPr>
          <w:rFonts w:eastAsia="Times New Roman" w:cstheme="minorHAnsi"/>
        </w:rPr>
        <w:t>confrunta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informațiile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prezentate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cererea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finanțare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și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anexele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acesteia</w:t>
      </w:r>
      <w:proofErr w:type="spellEnd"/>
      <w:r w:rsidRPr="00FC4CAC">
        <w:rPr>
          <w:rFonts w:eastAsia="Times New Roman" w:cstheme="minorHAnsi"/>
        </w:rPr>
        <w:t xml:space="preserve"> (</w:t>
      </w:r>
      <w:proofErr w:type="spellStart"/>
      <w:r w:rsidRPr="00FC4CAC">
        <w:rPr>
          <w:rFonts w:eastAsia="Times New Roman" w:cstheme="minorHAnsi"/>
        </w:rPr>
        <w:t>documente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proprietate</w:t>
      </w:r>
      <w:proofErr w:type="spellEnd"/>
      <w:r w:rsidRPr="00FC4CAC">
        <w:rPr>
          <w:rFonts w:eastAsia="Times New Roman" w:cstheme="minorHAnsi"/>
        </w:rPr>
        <w:t xml:space="preserve">, </w:t>
      </w:r>
      <w:proofErr w:type="spellStart"/>
      <w:r w:rsidRPr="00FC4CAC">
        <w:rPr>
          <w:rFonts w:eastAsia="Times New Roman" w:cstheme="minorHAnsi"/>
        </w:rPr>
        <w:t>documentații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tehnico-economice</w:t>
      </w:r>
      <w:proofErr w:type="spellEnd"/>
      <w:r w:rsidRPr="00FC4CAC">
        <w:rPr>
          <w:rFonts w:eastAsia="Times New Roman" w:cstheme="minorHAnsi"/>
        </w:rPr>
        <w:t xml:space="preserve">, etc.) cu </w:t>
      </w:r>
      <w:proofErr w:type="spellStart"/>
      <w:r w:rsidRPr="00FC4CAC">
        <w:rPr>
          <w:rFonts w:eastAsia="Times New Roman" w:cstheme="minorHAnsi"/>
        </w:rPr>
        <w:t>realitatea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teren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şi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va</w:t>
      </w:r>
      <w:proofErr w:type="spellEnd"/>
      <w:r w:rsidRPr="00FC4CAC">
        <w:rPr>
          <w:rFonts w:eastAsia="Times New Roman" w:cstheme="minorHAnsi"/>
        </w:rPr>
        <w:t xml:space="preserve"> dura 1 zi </w:t>
      </w:r>
      <w:proofErr w:type="spellStart"/>
      <w:r w:rsidRPr="00FC4CAC">
        <w:rPr>
          <w:rFonts w:eastAsia="Times New Roman" w:cstheme="minorHAnsi"/>
        </w:rPr>
        <w:t>lucrătoare</w:t>
      </w:r>
      <w:proofErr w:type="spellEnd"/>
      <w:r w:rsidRPr="00FC4CAC">
        <w:rPr>
          <w:rFonts w:eastAsia="Times New Roman" w:cstheme="minorHAnsi"/>
        </w:rPr>
        <w:t>.</w:t>
      </w:r>
    </w:p>
    <w:p w14:paraId="0E29C858" w14:textId="77777777" w:rsidR="00FB7B9E" w:rsidRPr="00FC4CAC" w:rsidRDefault="00FB7B9E" w:rsidP="00FB7B9E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 w:cstheme="minorHAnsi"/>
        </w:rPr>
      </w:pPr>
      <w:proofErr w:type="spellStart"/>
      <w:r w:rsidRPr="00FC4CAC">
        <w:rPr>
          <w:rFonts w:eastAsia="Times New Roman" w:cstheme="minorHAnsi"/>
        </w:rPr>
        <w:t>verificarea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răspunsului</w:t>
      </w:r>
      <w:proofErr w:type="spellEnd"/>
      <w:r w:rsidRPr="00FC4CAC">
        <w:rPr>
          <w:rFonts w:eastAsia="Times New Roman" w:cstheme="minorHAnsi"/>
        </w:rPr>
        <w:t xml:space="preserve"> la </w:t>
      </w:r>
      <w:proofErr w:type="spellStart"/>
      <w:r w:rsidRPr="00FC4CAC">
        <w:rPr>
          <w:rFonts w:eastAsia="Times New Roman" w:cstheme="minorHAnsi"/>
        </w:rPr>
        <w:t>solicitarea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clarificări</w:t>
      </w:r>
      <w:proofErr w:type="spellEnd"/>
      <w:r w:rsidRPr="00FC4CAC">
        <w:rPr>
          <w:rFonts w:eastAsia="Times New Roman" w:cstheme="minorHAnsi"/>
        </w:rPr>
        <w:t xml:space="preserve"> se </w:t>
      </w:r>
      <w:proofErr w:type="spellStart"/>
      <w:r w:rsidRPr="00FC4CAC">
        <w:rPr>
          <w:rFonts w:eastAsia="Times New Roman" w:cstheme="minorHAnsi"/>
        </w:rPr>
        <w:t>va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realiza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maximum 5 </w:t>
      </w:r>
      <w:proofErr w:type="spellStart"/>
      <w:r w:rsidRPr="00FC4CAC">
        <w:rPr>
          <w:rFonts w:eastAsia="Times New Roman" w:cstheme="minorHAnsi"/>
        </w:rPr>
        <w:t>zile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lucrătoare</w:t>
      </w:r>
      <w:proofErr w:type="spellEnd"/>
      <w:r w:rsidRPr="00FC4CAC">
        <w:rPr>
          <w:rFonts w:eastAsia="Times New Roman" w:cstheme="minorHAnsi"/>
        </w:rPr>
        <w:t xml:space="preserve"> calculate din </w:t>
      </w:r>
      <w:proofErr w:type="spellStart"/>
      <w:r w:rsidRPr="00FC4CAC">
        <w:rPr>
          <w:rFonts w:eastAsia="Times New Roman" w:cstheme="minorHAnsi"/>
        </w:rPr>
        <w:t>ziua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lucrătoare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imediat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următoare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transmiterii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răspunsului</w:t>
      </w:r>
      <w:proofErr w:type="spellEnd"/>
      <w:r w:rsidRPr="00FC4CAC">
        <w:rPr>
          <w:rFonts w:eastAsia="Times New Roman" w:cstheme="minorHAnsi"/>
        </w:rPr>
        <w:t>;</w:t>
      </w:r>
    </w:p>
    <w:p w14:paraId="73F77EC7" w14:textId="77777777" w:rsidR="00FB7B9E" w:rsidRPr="00FC4CAC" w:rsidRDefault="00FB7B9E" w:rsidP="00FB7B9E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 w:cstheme="minorHAnsi"/>
        </w:rPr>
      </w:pPr>
      <w:proofErr w:type="spellStart"/>
      <w:r w:rsidRPr="00FC4CAC">
        <w:rPr>
          <w:rFonts w:eastAsia="Times New Roman" w:cstheme="minorHAnsi"/>
        </w:rPr>
        <w:lastRenderedPageBreak/>
        <w:t>rezultatele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evaluării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tehnice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și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financiare</w:t>
      </w:r>
      <w:proofErr w:type="spellEnd"/>
      <w:r w:rsidRPr="00FC4CAC">
        <w:rPr>
          <w:rFonts w:eastAsia="Times New Roman" w:cstheme="minorHAnsi"/>
        </w:rPr>
        <w:t xml:space="preserve"> se </w:t>
      </w:r>
      <w:proofErr w:type="spellStart"/>
      <w:r w:rsidRPr="00FC4CAC">
        <w:rPr>
          <w:rFonts w:eastAsia="Times New Roman" w:cstheme="minorHAnsi"/>
        </w:rPr>
        <w:t>comunică</w:t>
      </w:r>
      <w:proofErr w:type="spellEnd"/>
      <w:r w:rsidRPr="00FC4CAC">
        <w:rPr>
          <w:rFonts w:eastAsia="Times New Roman" w:cstheme="minorHAnsi"/>
        </w:rPr>
        <w:t xml:space="preserve"> electronic </w:t>
      </w:r>
      <w:proofErr w:type="spellStart"/>
      <w:r w:rsidRPr="00FC4CAC">
        <w:rPr>
          <w:rFonts w:eastAsia="Times New Roman" w:cstheme="minorHAnsi"/>
        </w:rPr>
        <w:t>solicitantului</w:t>
      </w:r>
      <w:proofErr w:type="spellEnd"/>
      <w:r w:rsidRPr="00FC4CAC">
        <w:rPr>
          <w:rFonts w:eastAsia="Times New Roman" w:cstheme="minorHAnsi"/>
        </w:rPr>
        <w:t xml:space="preserve">/ </w:t>
      </w:r>
      <w:proofErr w:type="spellStart"/>
      <w:r w:rsidRPr="00FC4CAC">
        <w:rPr>
          <w:rFonts w:eastAsia="Times New Roman" w:cstheme="minorHAnsi"/>
        </w:rPr>
        <w:t>liderului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parteneriat</w:t>
      </w:r>
      <w:proofErr w:type="spellEnd"/>
      <w:r w:rsidRPr="00FC4CAC">
        <w:rPr>
          <w:rFonts w:eastAsia="Times New Roman" w:cstheme="minorHAnsi"/>
        </w:rPr>
        <w:t xml:space="preserve">, </w:t>
      </w:r>
      <w:proofErr w:type="spellStart"/>
      <w:r w:rsidRPr="00FC4CAC">
        <w:rPr>
          <w:rFonts w:eastAsia="Times New Roman" w:cstheme="minorHAnsi"/>
        </w:rPr>
        <w:t>prin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intermediul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sistemului</w:t>
      </w:r>
      <w:proofErr w:type="spellEnd"/>
      <w:r w:rsidRPr="00FC4CAC">
        <w:rPr>
          <w:rFonts w:eastAsia="Times New Roman" w:cstheme="minorHAnsi"/>
        </w:rPr>
        <w:t xml:space="preserve"> informatic MySMIS2021/SMIS2021+, </w:t>
      </w:r>
      <w:proofErr w:type="spellStart"/>
      <w:r w:rsidRPr="00FC4CAC">
        <w:rPr>
          <w:rFonts w:eastAsia="Times New Roman" w:cstheme="minorHAnsi"/>
        </w:rPr>
        <w:t>indicându</w:t>
      </w:r>
      <w:proofErr w:type="spellEnd"/>
      <w:r w:rsidRPr="00FC4CAC">
        <w:rPr>
          <w:rFonts w:eastAsia="Times New Roman" w:cstheme="minorHAnsi"/>
        </w:rPr>
        <w:t xml:space="preserve">-se </w:t>
      </w:r>
      <w:proofErr w:type="spellStart"/>
      <w:r w:rsidRPr="00FC4CAC">
        <w:rPr>
          <w:rFonts w:eastAsia="Times New Roman" w:cstheme="minorHAnsi"/>
        </w:rPr>
        <w:t>punctajul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obținut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și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justificarea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acordării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respectivului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punctaj</w:t>
      </w:r>
      <w:proofErr w:type="spellEnd"/>
      <w:r w:rsidRPr="00FC4CAC">
        <w:rPr>
          <w:rFonts w:eastAsia="Times New Roman" w:cstheme="minorHAnsi"/>
        </w:rPr>
        <w:t xml:space="preserve">, </w:t>
      </w:r>
      <w:proofErr w:type="spellStart"/>
      <w:r w:rsidRPr="00FC4CAC">
        <w:rPr>
          <w:rFonts w:eastAsia="Times New Roman" w:cstheme="minorHAnsi"/>
        </w:rPr>
        <w:t>pentru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fiecare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criteriu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parte</w:t>
      </w:r>
      <w:proofErr w:type="spellEnd"/>
      <w:r w:rsidRPr="00FC4CAC">
        <w:rPr>
          <w:rFonts w:eastAsia="Times New Roman" w:cstheme="minorHAnsi"/>
        </w:rPr>
        <w:t>;</w:t>
      </w:r>
    </w:p>
    <w:p w14:paraId="78C79BF0" w14:textId="77777777" w:rsidR="00FB7B9E" w:rsidRPr="00FC4CAC" w:rsidRDefault="00FB7B9E" w:rsidP="00FB7B9E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 w:cstheme="minorHAnsi"/>
        </w:rPr>
      </w:pPr>
      <w:proofErr w:type="spellStart"/>
      <w:r w:rsidRPr="00FC4CAC">
        <w:rPr>
          <w:rFonts w:eastAsia="Times New Roman" w:cstheme="minorHAnsi"/>
        </w:rPr>
        <w:t>grilele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evaluare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tehnică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și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financiară</w:t>
      </w:r>
      <w:proofErr w:type="spellEnd"/>
      <w:r w:rsidRPr="00FC4CAC">
        <w:rPr>
          <w:rFonts w:eastAsia="Times New Roman" w:cstheme="minorHAnsi"/>
        </w:rPr>
        <w:t xml:space="preserve"> se </w:t>
      </w:r>
      <w:proofErr w:type="spellStart"/>
      <w:r w:rsidRPr="00FC4CAC">
        <w:rPr>
          <w:rFonts w:eastAsia="Times New Roman" w:cstheme="minorHAnsi"/>
        </w:rPr>
        <w:t>completează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și</w:t>
      </w:r>
      <w:proofErr w:type="spellEnd"/>
      <w:r w:rsidRPr="00FC4CAC">
        <w:rPr>
          <w:rFonts w:eastAsia="Times New Roman" w:cstheme="minorHAnsi"/>
        </w:rPr>
        <w:t xml:space="preserve"> se </w:t>
      </w:r>
      <w:proofErr w:type="spellStart"/>
      <w:r w:rsidRPr="00FC4CAC">
        <w:rPr>
          <w:rFonts w:eastAsia="Times New Roman" w:cstheme="minorHAnsi"/>
        </w:rPr>
        <w:t>generează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sistemul</w:t>
      </w:r>
      <w:proofErr w:type="spellEnd"/>
      <w:r w:rsidRPr="00FC4CAC">
        <w:rPr>
          <w:rFonts w:eastAsia="Times New Roman" w:cstheme="minorHAnsi"/>
        </w:rPr>
        <w:t xml:space="preserve"> informatic MySMIS2021/SMIS2021+;</w:t>
      </w:r>
    </w:p>
    <w:p w14:paraId="1CB64BF0" w14:textId="6903C321" w:rsidR="00FB7B9E" w:rsidRPr="00FC4CAC" w:rsidRDefault="00FB7B9E" w:rsidP="00FB7B9E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 w:cstheme="minorHAnsi"/>
        </w:rPr>
      </w:pPr>
      <w:proofErr w:type="spellStart"/>
      <w:r w:rsidRPr="00FC4CAC">
        <w:rPr>
          <w:rFonts w:eastAsia="Times New Roman" w:cstheme="minorHAnsi"/>
        </w:rPr>
        <w:t>evaluator</w:t>
      </w:r>
      <w:r w:rsidR="007A55FA" w:rsidRPr="00FC4CAC">
        <w:rPr>
          <w:rFonts w:eastAsia="Times New Roman" w:cstheme="minorHAnsi"/>
        </w:rPr>
        <w:t>ul</w:t>
      </w:r>
      <w:proofErr w:type="spellEnd"/>
      <w:r w:rsidR="007A55FA" w:rsidRPr="00FC4CAC">
        <w:rPr>
          <w:rFonts w:eastAsia="Times New Roman" w:cstheme="minorHAnsi"/>
        </w:rPr>
        <w:t xml:space="preserve"> </w:t>
      </w:r>
      <w:proofErr w:type="spellStart"/>
      <w:r w:rsidR="007A55FA" w:rsidRPr="00FC4CAC">
        <w:rPr>
          <w:rFonts w:eastAsia="Times New Roman" w:cstheme="minorHAnsi"/>
        </w:rPr>
        <w:t>tehnic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v</w:t>
      </w:r>
      <w:r w:rsidR="007A55FA" w:rsidRPr="00FC4CAC">
        <w:rPr>
          <w:rFonts w:eastAsia="Times New Roman" w:cstheme="minorHAnsi"/>
        </w:rPr>
        <w:t>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încărca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sistem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inclusiv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grila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verificare</w:t>
      </w:r>
      <w:proofErr w:type="spellEnd"/>
      <w:r w:rsidRPr="00FC4CAC">
        <w:rPr>
          <w:rFonts w:eastAsia="Times New Roman" w:cstheme="minorHAnsi"/>
        </w:rPr>
        <w:t xml:space="preserve"> PT;</w:t>
      </w:r>
    </w:p>
    <w:p w14:paraId="188BF282" w14:textId="77777777" w:rsidR="00FB7B9E" w:rsidRPr="00FC4CAC" w:rsidRDefault="00FB7B9E" w:rsidP="00FB7B9E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 w:cstheme="minorHAnsi"/>
        </w:rPr>
      </w:pP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cazul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care </w:t>
      </w:r>
      <w:proofErr w:type="spellStart"/>
      <w:r w:rsidRPr="00FC4CAC">
        <w:rPr>
          <w:rFonts w:eastAsia="Times New Roman" w:cstheme="minorHAnsi"/>
        </w:rPr>
        <w:t>președintele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comisiei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evaluare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constată</w:t>
      </w:r>
      <w:proofErr w:type="spellEnd"/>
      <w:r w:rsidRPr="00FC4CAC">
        <w:rPr>
          <w:rFonts w:eastAsia="Times New Roman" w:cstheme="minorHAnsi"/>
        </w:rPr>
        <w:t xml:space="preserve"> o </w:t>
      </w:r>
      <w:proofErr w:type="spellStart"/>
      <w:r w:rsidRPr="00FC4CAC">
        <w:rPr>
          <w:rFonts w:eastAsia="Times New Roman" w:cstheme="minorHAnsi"/>
        </w:rPr>
        <w:t>variație</w:t>
      </w:r>
      <w:proofErr w:type="spellEnd"/>
      <w:r w:rsidRPr="00FC4CAC">
        <w:rPr>
          <w:rFonts w:eastAsia="Times New Roman" w:cstheme="minorHAnsi"/>
        </w:rPr>
        <w:t xml:space="preserve"> de, </w:t>
      </w:r>
      <w:proofErr w:type="spellStart"/>
      <w:r w:rsidRPr="00FC4CAC">
        <w:rPr>
          <w:rFonts w:eastAsia="Times New Roman" w:cstheme="minorHAnsi"/>
        </w:rPr>
        <w:t>cel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puțin</w:t>
      </w:r>
      <w:proofErr w:type="spellEnd"/>
      <w:r w:rsidRPr="00FC4CAC">
        <w:rPr>
          <w:rFonts w:eastAsia="Times New Roman" w:cstheme="minorHAnsi"/>
        </w:rPr>
        <w:t xml:space="preserve">, 30% </w:t>
      </w:r>
      <w:proofErr w:type="spellStart"/>
      <w:r w:rsidRPr="00FC4CAC">
        <w:rPr>
          <w:rFonts w:eastAsia="Times New Roman" w:cstheme="minorHAnsi"/>
        </w:rPr>
        <w:t>între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punctajele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acordate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experții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desemnați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pentru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evaluare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inițială</w:t>
      </w:r>
      <w:proofErr w:type="spellEnd"/>
      <w:r w:rsidRPr="00FC4CAC">
        <w:rPr>
          <w:rFonts w:eastAsia="Times New Roman" w:cstheme="minorHAnsi"/>
        </w:rPr>
        <w:t xml:space="preserve">, </w:t>
      </w:r>
      <w:proofErr w:type="spellStart"/>
      <w:r w:rsidRPr="00FC4CAC">
        <w:rPr>
          <w:rFonts w:eastAsia="Times New Roman" w:cstheme="minorHAnsi"/>
        </w:rPr>
        <w:t>pentru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același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subcriteriu</w:t>
      </w:r>
      <w:proofErr w:type="spellEnd"/>
      <w:r w:rsidRPr="00FC4CAC">
        <w:rPr>
          <w:rFonts w:eastAsia="Times New Roman" w:cstheme="minorHAnsi"/>
        </w:rPr>
        <w:t xml:space="preserve">/ </w:t>
      </w:r>
      <w:proofErr w:type="spellStart"/>
      <w:r w:rsidRPr="00FC4CAC">
        <w:rPr>
          <w:rFonts w:eastAsia="Times New Roman" w:cstheme="minorHAnsi"/>
        </w:rPr>
        <w:t>criteriu</w:t>
      </w:r>
      <w:proofErr w:type="spellEnd"/>
      <w:r w:rsidRPr="00FC4CAC">
        <w:rPr>
          <w:rFonts w:eastAsia="Times New Roman" w:cstheme="minorHAnsi"/>
        </w:rPr>
        <w:t xml:space="preserve"> din </w:t>
      </w:r>
      <w:proofErr w:type="spellStart"/>
      <w:r w:rsidRPr="00FC4CAC">
        <w:rPr>
          <w:rFonts w:eastAsia="Times New Roman" w:cstheme="minorHAnsi"/>
        </w:rPr>
        <w:t>cuprinsul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grilei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evaluare</w:t>
      </w:r>
      <w:proofErr w:type="spellEnd"/>
      <w:r w:rsidRPr="00FC4CAC">
        <w:rPr>
          <w:rFonts w:eastAsia="Times New Roman" w:cstheme="minorHAnsi"/>
        </w:rPr>
        <w:t xml:space="preserve">, </w:t>
      </w:r>
      <w:proofErr w:type="spellStart"/>
      <w:r w:rsidRPr="00FC4CAC">
        <w:rPr>
          <w:rFonts w:eastAsia="Times New Roman" w:cstheme="minorHAnsi"/>
        </w:rPr>
        <w:t>intervine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medierea</w:t>
      </w:r>
      <w:proofErr w:type="spellEnd"/>
      <w:r w:rsidRPr="00FC4CAC">
        <w:rPr>
          <w:rFonts w:eastAsia="Times New Roman" w:cstheme="minorHAnsi"/>
        </w:rPr>
        <w:t xml:space="preserve"> care </w:t>
      </w:r>
      <w:proofErr w:type="spellStart"/>
      <w:r w:rsidRPr="00FC4CAC">
        <w:rPr>
          <w:rFonts w:eastAsia="Times New Roman" w:cstheme="minorHAnsi"/>
        </w:rPr>
        <w:t>va</w:t>
      </w:r>
      <w:proofErr w:type="spellEnd"/>
      <w:r w:rsidRPr="00FC4CAC">
        <w:rPr>
          <w:rFonts w:eastAsia="Times New Roman" w:cstheme="minorHAnsi"/>
        </w:rPr>
        <w:t xml:space="preserve"> fi </w:t>
      </w:r>
      <w:proofErr w:type="spellStart"/>
      <w:r w:rsidRPr="00FC4CAC">
        <w:rPr>
          <w:rFonts w:eastAsia="Times New Roman" w:cstheme="minorHAnsi"/>
        </w:rPr>
        <w:t>realizată</w:t>
      </w:r>
      <w:proofErr w:type="spellEnd"/>
      <w:r w:rsidRPr="00FC4CAC">
        <w:rPr>
          <w:rFonts w:eastAsia="Times New Roman" w:cstheme="minorHAnsi"/>
        </w:rPr>
        <w:t xml:space="preserve"> de </w:t>
      </w:r>
      <w:proofErr w:type="spellStart"/>
      <w:r w:rsidRPr="00FC4CAC">
        <w:rPr>
          <w:rFonts w:eastAsia="Times New Roman" w:cstheme="minorHAnsi"/>
        </w:rPr>
        <w:t>către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șeful</w:t>
      </w:r>
      <w:proofErr w:type="spellEnd"/>
      <w:r w:rsidRPr="00FC4CAC">
        <w:rPr>
          <w:rFonts w:eastAsia="Times New Roman" w:cstheme="minorHAnsi"/>
        </w:rPr>
        <w:t xml:space="preserve"> SESC </w:t>
      </w:r>
      <w:proofErr w:type="spellStart"/>
      <w:r w:rsidRPr="00FC4CAC">
        <w:rPr>
          <w:rFonts w:eastAsia="Times New Roman" w:cstheme="minorHAnsi"/>
        </w:rPr>
        <w:t>prin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confruntarea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opiniilor</w:t>
      </w:r>
      <w:proofErr w:type="spellEnd"/>
      <w:r w:rsidRPr="00FC4CAC">
        <w:rPr>
          <w:rFonts w:eastAsia="Times New Roman" w:cstheme="minorHAnsi"/>
        </w:rPr>
        <w:t>/</w:t>
      </w:r>
      <w:proofErr w:type="spellStart"/>
      <w:r w:rsidRPr="00FC4CAC">
        <w:rPr>
          <w:rFonts w:eastAsia="Times New Roman" w:cstheme="minorHAnsi"/>
        </w:rPr>
        <w:t>punctajelor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membrilor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comisiei</w:t>
      </w:r>
      <w:proofErr w:type="spellEnd"/>
      <w:r w:rsidRPr="00FC4CAC">
        <w:rPr>
          <w:rFonts w:eastAsia="Times New Roman" w:cstheme="minorHAnsi"/>
        </w:rPr>
        <w:t>;</w:t>
      </w:r>
    </w:p>
    <w:p w14:paraId="4BE3212B" w14:textId="77777777" w:rsidR="00FB7B9E" w:rsidRPr="00FC4CAC" w:rsidRDefault="00FB7B9E" w:rsidP="00FB7B9E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 w:cstheme="minorHAnsi"/>
        </w:rPr>
      </w:pP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situaţii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excepţionale</w:t>
      </w:r>
      <w:proofErr w:type="spellEnd"/>
      <w:r w:rsidRPr="00FC4CAC">
        <w:rPr>
          <w:rFonts w:eastAsia="Times New Roman" w:cstheme="minorHAnsi"/>
        </w:rPr>
        <w:t xml:space="preserve">, </w:t>
      </w: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care </w:t>
      </w:r>
      <w:proofErr w:type="spellStart"/>
      <w:r w:rsidRPr="00FC4CAC">
        <w:rPr>
          <w:rFonts w:eastAsia="Times New Roman" w:cstheme="minorHAnsi"/>
        </w:rPr>
        <w:t>șeful</w:t>
      </w:r>
      <w:proofErr w:type="spellEnd"/>
      <w:r w:rsidRPr="00FC4CAC">
        <w:rPr>
          <w:rFonts w:eastAsia="Times New Roman" w:cstheme="minorHAnsi"/>
        </w:rPr>
        <w:t xml:space="preserve"> SESC nu </w:t>
      </w:r>
      <w:proofErr w:type="spellStart"/>
      <w:r w:rsidRPr="00FC4CAC">
        <w:rPr>
          <w:rFonts w:eastAsia="Times New Roman" w:cstheme="minorHAnsi"/>
        </w:rPr>
        <w:t>reuşeşte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medierea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în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vederea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obţinerii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consensului</w:t>
      </w:r>
      <w:proofErr w:type="spellEnd"/>
      <w:r w:rsidRPr="00FC4CAC">
        <w:rPr>
          <w:rFonts w:eastAsia="Times New Roman" w:cstheme="minorHAnsi"/>
        </w:rPr>
        <w:t xml:space="preserve">, </w:t>
      </w:r>
      <w:proofErr w:type="spellStart"/>
      <w:r w:rsidRPr="00FC4CAC">
        <w:rPr>
          <w:rFonts w:eastAsia="Times New Roman" w:cstheme="minorHAnsi"/>
        </w:rPr>
        <w:t>șeful</w:t>
      </w:r>
      <w:proofErr w:type="spellEnd"/>
      <w:r w:rsidRPr="00FC4CAC">
        <w:rPr>
          <w:rFonts w:eastAsia="Times New Roman" w:cstheme="minorHAnsi"/>
        </w:rPr>
        <w:t xml:space="preserve"> SESC </w:t>
      </w:r>
      <w:proofErr w:type="spellStart"/>
      <w:r w:rsidRPr="00FC4CAC">
        <w:rPr>
          <w:rFonts w:eastAsia="Times New Roman" w:cstheme="minorHAnsi"/>
        </w:rPr>
        <w:t>poate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propune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reevaluarea</w:t>
      </w:r>
      <w:proofErr w:type="spellEnd"/>
      <w:r w:rsidRPr="00FC4CAC">
        <w:rPr>
          <w:rFonts w:eastAsia="Times New Roman" w:cstheme="minorHAnsi"/>
        </w:rPr>
        <w:t xml:space="preserve"> CF de </w:t>
      </w:r>
      <w:proofErr w:type="spellStart"/>
      <w:r w:rsidRPr="00FC4CAC">
        <w:rPr>
          <w:rFonts w:eastAsia="Times New Roman" w:cstheme="minorHAnsi"/>
        </w:rPr>
        <w:t>către</w:t>
      </w:r>
      <w:proofErr w:type="spellEnd"/>
      <w:r w:rsidRPr="00FC4CAC">
        <w:rPr>
          <w:rFonts w:eastAsia="Times New Roman" w:cstheme="minorHAnsi"/>
        </w:rPr>
        <w:t xml:space="preserve"> un alt evaluator </w:t>
      </w:r>
      <w:proofErr w:type="spellStart"/>
      <w:r w:rsidRPr="00FC4CAC">
        <w:rPr>
          <w:rFonts w:eastAsia="Times New Roman" w:cstheme="minorHAnsi"/>
        </w:rPr>
        <w:t>pentru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verificarea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criteriului</w:t>
      </w:r>
      <w:proofErr w:type="spellEnd"/>
      <w:r w:rsidRPr="00FC4CAC">
        <w:rPr>
          <w:rFonts w:eastAsia="Times New Roman" w:cstheme="minorHAnsi"/>
        </w:rPr>
        <w:t xml:space="preserve">/ </w:t>
      </w:r>
      <w:proofErr w:type="spellStart"/>
      <w:r w:rsidRPr="00FC4CAC">
        <w:rPr>
          <w:rFonts w:eastAsia="Times New Roman" w:cstheme="minorHAnsi"/>
        </w:rPr>
        <w:t>criteriilor</w:t>
      </w:r>
      <w:proofErr w:type="spellEnd"/>
      <w:r w:rsidRPr="00FC4CAC">
        <w:rPr>
          <w:rFonts w:eastAsia="Times New Roman" w:cstheme="minorHAnsi"/>
        </w:rPr>
        <w:t xml:space="preserve"> din </w:t>
      </w:r>
      <w:proofErr w:type="spellStart"/>
      <w:r w:rsidRPr="00FC4CAC">
        <w:rPr>
          <w:rFonts w:eastAsia="Times New Roman" w:cstheme="minorHAnsi"/>
        </w:rPr>
        <w:t>grilă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pentru</w:t>
      </w:r>
      <w:proofErr w:type="spellEnd"/>
      <w:r w:rsidRPr="00FC4CAC">
        <w:rPr>
          <w:rFonts w:eastAsia="Times New Roman" w:cstheme="minorHAnsi"/>
        </w:rPr>
        <w:t xml:space="preserve"> care nu s-a </w:t>
      </w:r>
      <w:proofErr w:type="spellStart"/>
      <w:r w:rsidRPr="00FC4CAC">
        <w:rPr>
          <w:rFonts w:eastAsia="Times New Roman" w:cstheme="minorHAnsi"/>
        </w:rPr>
        <w:t>obţinut</w:t>
      </w:r>
      <w:proofErr w:type="spellEnd"/>
      <w:r w:rsidRPr="00FC4CAC">
        <w:rPr>
          <w:rFonts w:eastAsia="Times New Roman" w:cstheme="minorHAnsi"/>
        </w:rPr>
        <w:t xml:space="preserve"> </w:t>
      </w:r>
      <w:proofErr w:type="spellStart"/>
      <w:r w:rsidRPr="00FC4CAC">
        <w:rPr>
          <w:rFonts w:eastAsia="Times New Roman" w:cstheme="minorHAnsi"/>
        </w:rPr>
        <w:t>consensul</w:t>
      </w:r>
      <w:proofErr w:type="spellEnd"/>
      <w:r w:rsidRPr="00FC4CAC">
        <w:rPr>
          <w:rFonts w:eastAsia="Times New Roman" w:cstheme="minorHAnsi"/>
        </w:rPr>
        <w:t>.</w:t>
      </w:r>
    </w:p>
    <w:p w14:paraId="3143D6F2" w14:textId="77777777" w:rsidR="00FB7B9E" w:rsidRPr="00FC4CAC" w:rsidRDefault="00FB7B9E">
      <w:pPr>
        <w:rPr>
          <w:rFonts w:cstheme="minorHAnsi"/>
          <w:b/>
          <w:bCs/>
          <w:highlight w:val="yellow"/>
          <w:u w:val="single"/>
        </w:rPr>
      </w:pPr>
    </w:p>
    <w:p w14:paraId="0E91A249" w14:textId="77777777" w:rsidR="00FC4CAC" w:rsidRPr="00FC4CAC" w:rsidRDefault="00FC4CAC" w:rsidP="00FC4CAC">
      <w:pPr>
        <w:rPr>
          <w:rFonts w:cstheme="minorHAnsi"/>
          <w:b/>
          <w:bCs/>
          <w:u w:val="single"/>
        </w:rPr>
      </w:pPr>
      <w:r w:rsidRPr="00FC4CAC">
        <w:rPr>
          <w:rFonts w:cstheme="minorHAnsi"/>
          <w:b/>
          <w:bCs/>
          <w:u w:val="single"/>
        </w:rPr>
        <w:t>IMPORTANT!!!</w:t>
      </w:r>
    </w:p>
    <w:p w14:paraId="040B8724" w14:textId="77777777" w:rsidR="00FC4CAC" w:rsidRPr="00FC4CAC" w:rsidRDefault="00FC4CAC" w:rsidP="00FC4CAC">
      <w:pPr>
        <w:jc w:val="both"/>
        <w:rPr>
          <w:rFonts w:cstheme="minorHAnsi"/>
          <w:b/>
          <w:bCs/>
          <w:u w:val="single"/>
        </w:rPr>
      </w:pPr>
      <w:proofErr w:type="spellStart"/>
      <w:r w:rsidRPr="00FC4CAC">
        <w:rPr>
          <w:rFonts w:cstheme="minorHAnsi"/>
          <w:b/>
          <w:bCs/>
          <w:u w:val="single"/>
        </w:rPr>
        <w:t>Criteriile</w:t>
      </w:r>
      <w:proofErr w:type="spellEnd"/>
      <w:r w:rsidRPr="00FC4CAC">
        <w:rPr>
          <w:rFonts w:cstheme="minorHAnsi"/>
          <w:b/>
          <w:bCs/>
          <w:u w:val="single"/>
        </w:rPr>
        <w:t>/</w:t>
      </w:r>
      <w:proofErr w:type="spellStart"/>
      <w:r w:rsidRPr="00FC4CAC">
        <w:rPr>
          <w:rFonts w:cstheme="minorHAnsi"/>
          <w:b/>
          <w:bCs/>
          <w:u w:val="single"/>
        </w:rPr>
        <w:t>aspectele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relevante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avute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în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vedere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pentru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gramStart"/>
      <w:r w:rsidRPr="00FC4CAC">
        <w:rPr>
          <w:rFonts w:cstheme="minorHAnsi"/>
          <w:b/>
          <w:bCs/>
          <w:u w:val="single"/>
        </w:rPr>
        <w:t>a</w:t>
      </w:r>
      <w:proofErr w:type="gram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asigura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cel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mai</w:t>
      </w:r>
      <w:proofErr w:type="spellEnd"/>
      <w:r w:rsidRPr="00FC4CAC">
        <w:rPr>
          <w:rFonts w:cstheme="minorHAnsi"/>
          <w:b/>
          <w:bCs/>
          <w:u w:val="single"/>
        </w:rPr>
        <w:t xml:space="preserve"> bun </w:t>
      </w:r>
      <w:proofErr w:type="spellStart"/>
      <w:r w:rsidRPr="00FC4CAC">
        <w:rPr>
          <w:rFonts w:cstheme="minorHAnsi"/>
          <w:b/>
          <w:bCs/>
          <w:u w:val="single"/>
        </w:rPr>
        <w:t>raport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între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cuantumul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sprijinului</w:t>
      </w:r>
      <w:proofErr w:type="spellEnd"/>
      <w:r w:rsidRPr="00FC4CAC">
        <w:rPr>
          <w:rFonts w:cstheme="minorHAnsi"/>
          <w:b/>
          <w:bCs/>
          <w:u w:val="single"/>
        </w:rPr>
        <w:t xml:space="preserve">, </w:t>
      </w:r>
      <w:proofErr w:type="spellStart"/>
      <w:r w:rsidRPr="00FC4CAC">
        <w:rPr>
          <w:rFonts w:cstheme="minorHAnsi"/>
          <w:b/>
          <w:bCs/>
          <w:u w:val="single"/>
        </w:rPr>
        <w:t>activitățile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desfașurate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și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îndeplinirea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obiectivelor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specifice</w:t>
      </w:r>
      <w:proofErr w:type="spellEnd"/>
      <w:r w:rsidRPr="00FC4CAC">
        <w:rPr>
          <w:rFonts w:cstheme="minorHAnsi"/>
          <w:b/>
          <w:bCs/>
          <w:u w:val="single"/>
        </w:rPr>
        <w:t xml:space="preserve"> sunt </w:t>
      </w:r>
      <w:proofErr w:type="spellStart"/>
      <w:r w:rsidRPr="00FC4CAC">
        <w:rPr>
          <w:rFonts w:cstheme="minorHAnsi"/>
          <w:b/>
          <w:bCs/>
          <w:u w:val="single"/>
        </w:rPr>
        <w:t>cele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referitoare</w:t>
      </w:r>
      <w:proofErr w:type="spellEnd"/>
      <w:r w:rsidRPr="00FC4CAC">
        <w:rPr>
          <w:rFonts w:cstheme="minorHAnsi"/>
          <w:b/>
          <w:bCs/>
          <w:u w:val="single"/>
        </w:rPr>
        <w:t xml:space="preserve"> la </w:t>
      </w:r>
      <w:proofErr w:type="spellStart"/>
      <w:r w:rsidRPr="00FC4CAC">
        <w:rPr>
          <w:rFonts w:cstheme="minorHAnsi"/>
          <w:b/>
          <w:bCs/>
          <w:u w:val="single"/>
        </w:rPr>
        <w:t>contribuția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operațiunii</w:t>
      </w:r>
      <w:proofErr w:type="spellEnd"/>
      <w:r w:rsidRPr="00FC4CAC">
        <w:rPr>
          <w:rFonts w:cstheme="minorHAnsi"/>
          <w:b/>
          <w:bCs/>
          <w:u w:val="single"/>
        </w:rPr>
        <w:t xml:space="preserve"> la </w:t>
      </w:r>
      <w:proofErr w:type="spellStart"/>
      <w:r w:rsidRPr="00FC4CAC">
        <w:rPr>
          <w:rFonts w:cstheme="minorHAnsi"/>
          <w:b/>
          <w:bCs/>
          <w:u w:val="single"/>
        </w:rPr>
        <w:t>realizarea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obiectivelor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specifice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aferente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priorităților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programului</w:t>
      </w:r>
      <w:proofErr w:type="spellEnd"/>
      <w:r w:rsidRPr="00FC4CAC">
        <w:rPr>
          <w:rFonts w:cstheme="minorHAnsi"/>
          <w:b/>
          <w:bCs/>
          <w:u w:val="single"/>
        </w:rPr>
        <w:t xml:space="preserve">, </w:t>
      </w:r>
      <w:proofErr w:type="spellStart"/>
      <w:r w:rsidRPr="00FC4CAC">
        <w:rPr>
          <w:rFonts w:cstheme="minorHAnsi"/>
          <w:b/>
          <w:bCs/>
          <w:u w:val="single"/>
        </w:rPr>
        <w:t>corelarea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bugetului</w:t>
      </w:r>
      <w:proofErr w:type="spellEnd"/>
      <w:r w:rsidRPr="00FC4CAC">
        <w:rPr>
          <w:rFonts w:cstheme="minorHAnsi"/>
          <w:b/>
          <w:bCs/>
          <w:u w:val="single"/>
        </w:rPr>
        <w:t xml:space="preserve"> cu </w:t>
      </w:r>
      <w:proofErr w:type="spellStart"/>
      <w:r w:rsidRPr="00FC4CAC">
        <w:rPr>
          <w:rFonts w:cstheme="minorHAnsi"/>
          <w:b/>
          <w:bCs/>
          <w:u w:val="single"/>
        </w:rPr>
        <w:t>activitățile</w:t>
      </w:r>
      <w:proofErr w:type="spellEnd"/>
      <w:r w:rsidRPr="00FC4CAC">
        <w:rPr>
          <w:rFonts w:cstheme="minorHAnsi"/>
          <w:b/>
          <w:bCs/>
          <w:u w:val="single"/>
        </w:rPr>
        <w:t xml:space="preserve">, </w:t>
      </w:r>
      <w:proofErr w:type="spellStart"/>
      <w:r w:rsidRPr="00FC4CAC">
        <w:rPr>
          <w:rFonts w:cstheme="minorHAnsi"/>
          <w:b/>
          <w:bCs/>
          <w:u w:val="single"/>
        </w:rPr>
        <w:t>obiectivele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propuse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prin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proiect</w:t>
      </w:r>
      <w:proofErr w:type="spellEnd"/>
      <w:r w:rsidRPr="00FC4CAC">
        <w:rPr>
          <w:rFonts w:cstheme="minorHAnsi"/>
          <w:b/>
          <w:bCs/>
          <w:u w:val="single"/>
        </w:rPr>
        <w:t xml:space="preserve">, precum </w:t>
      </w:r>
      <w:proofErr w:type="spellStart"/>
      <w:r w:rsidRPr="00FC4CAC">
        <w:rPr>
          <w:rFonts w:cstheme="minorHAnsi"/>
          <w:b/>
          <w:bCs/>
          <w:u w:val="single"/>
        </w:rPr>
        <w:t>și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calitatea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documentației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tehnice</w:t>
      </w:r>
      <w:proofErr w:type="spellEnd"/>
      <w:r w:rsidRPr="00FC4CAC">
        <w:rPr>
          <w:rFonts w:cstheme="minorHAnsi"/>
          <w:b/>
          <w:bCs/>
          <w:u w:val="single"/>
        </w:rPr>
        <w:t xml:space="preserve">. </w:t>
      </w:r>
    </w:p>
    <w:p w14:paraId="25424566" w14:textId="494C2188" w:rsidR="00FB7B9E" w:rsidRPr="00FC4CAC" w:rsidRDefault="00FC4CAC" w:rsidP="00FC4CAC">
      <w:pPr>
        <w:jc w:val="both"/>
        <w:rPr>
          <w:rFonts w:cstheme="minorHAnsi"/>
          <w:b/>
          <w:bCs/>
          <w:highlight w:val="yellow"/>
          <w:u w:val="single"/>
        </w:rPr>
      </w:pPr>
      <w:proofErr w:type="spellStart"/>
      <w:r w:rsidRPr="00FC4CAC">
        <w:rPr>
          <w:rFonts w:cstheme="minorHAnsi"/>
          <w:b/>
          <w:bCs/>
          <w:u w:val="single"/>
        </w:rPr>
        <w:t>Aceste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aspecte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trebuie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verificate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în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etapa</w:t>
      </w:r>
      <w:proofErr w:type="spellEnd"/>
      <w:r w:rsidRPr="00FC4CAC">
        <w:rPr>
          <w:rFonts w:cstheme="minorHAnsi"/>
          <w:b/>
          <w:bCs/>
          <w:u w:val="single"/>
        </w:rPr>
        <w:t xml:space="preserve"> de </w:t>
      </w:r>
      <w:proofErr w:type="spellStart"/>
      <w:r w:rsidRPr="00FC4CAC">
        <w:rPr>
          <w:rFonts w:cstheme="minorHAnsi"/>
          <w:b/>
          <w:bCs/>
          <w:u w:val="single"/>
        </w:rPr>
        <w:t>evaluare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tehnico-financiară</w:t>
      </w:r>
      <w:proofErr w:type="spellEnd"/>
      <w:r w:rsidRPr="00FC4CAC">
        <w:rPr>
          <w:rFonts w:cstheme="minorHAnsi"/>
          <w:b/>
          <w:bCs/>
          <w:u w:val="single"/>
        </w:rPr>
        <w:t xml:space="preserve"> de </w:t>
      </w:r>
      <w:proofErr w:type="spellStart"/>
      <w:r w:rsidRPr="00FC4CAC">
        <w:rPr>
          <w:rFonts w:cstheme="minorHAnsi"/>
          <w:b/>
          <w:bCs/>
          <w:u w:val="single"/>
        </w:rPr>
        <w:t>către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evaluatorii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independeţi</w:t>
      </w:r>
      <w:proofErr w:type="spellEnd"/>
      <w:r w:rsidRPr="00FC4CAC">
        <w:rPr>
          <w:rFonts w:cstheme="minorHAnsi"/>
          <w:b/>
          <w:bCs/>
          <w:u w:val="single"/>
        </w:rPr>
        <w:t xml:space="preserve">, </w:t>
      </w:r>
      <w:proofErr w:type="spellStart"/>
      <w:r w:rsidRPr="00FC4CAC">
        <w:rPr>
          <w:rFonts w:cstheme="minorHAnsi"/>
          <w:b/>
          <w:bCs/>
          <w:u w:val="single"/>
        </w:rPr>
        <w:t>iar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aceştia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vor</w:t>
      </w:r>
      <w:proofErr w:type="spellEnd"/>
      <w:r w:rsidRPr="00FC4CAC">
        <w:rPr>
          <w:rFonts w:cstheme="minorHAnsi"/>
          <w:b/>
          <w:bCs/>
          <w:u w:val="single"/>
        </w:rPr>
        <w:t xml:space="preserve"> face </w:t>
      </w:r>
      <w:proofErr w:type="spellStart"/>
      <w:r w:rsidRPr="00FC4CAC">
        <w:rPr>
          <w:rFonts w:cstheme="minorHAnsi"/>
          <w:b/>
          <w:bCs/>
          <w:u w:val="single"/>
        </w:rPr>
        <w:t>menţiuni</w:t>
      </w:r>
      <w:proofErr w:type="spellEnd"/>
      <w:r w:rsidRPr="00FC4CAC">
        <w:rPr>
          <w:rFonts w:cstheme="minorHAnsi"/>
          <w:b/>
          <w:bCs/>
          <w:u w:val="single"/>
        </w:rPr>
        <w:t xml:space="preserve"> cu </w:t>
      </w:r>
      <w:proofErr w:type="spellStart"/>
      <w:r w:rsidRPr="00FC4CAC">
        <w:rPr>
          <w:rFonts w:cstheme="minorHAnsi"/>
          <w:b/>
          <w:bCs/>
          <w:u w:val="single"/>
        </w:rPr>
        <w:t>privire</w:t>
      </w:r>
      <w:proofErr w:type="spellEnd"/>
      <w:r w:rsidRPr="00FC4CAC">
        <w:rPr>
          <w:rFonts w:cstheme="minorHAnsi"/>
          <w:b/>
          <w:bCs/>
          <w:u w:val="single"/>
        </w:rPr>
        <w:t xml:space="preserve"> la </w:t>
      </w:r>
      <w:proofErr w:type="spellStart"/>
      <w:r w:rsidRPr="00FC4CAC">
        <w:rPr>
          <w:rFonts w:cstheme="minorHAnsi"/>
          <w:b/>
          <w:bCs/>
          <w:u w:val="single"/>
        </w:rPr>
        <w:t>aceste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aspecte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în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grila</w:t>
      </w:r>
      <w:proofErr w:type="spellEnd"/>
      <w:r w:rsidRPr="00FC4CAC">
        <w:rPr>
          <w:rFonts w:cstheme="minorHAnsi"/>
          <w:b/>
          <w:bCs/>
          <w:u w:val="single"/>
        </w:rPr>
        <w:t xml:space="preserve"> de </w:t>
      </w:r>
      <w:proofErr w:type="spellStart"/>
      <w:r w:rsidRPr="00FC4CAC">
        <w:rPr>
          <w:rFonts w:cstheme="minorHAnsi"/>
          <w:b/>
          <w:bCs/>
          <w:u w:val="single"/>
        </w:rPr>
        <w:t>evaluare</w:t>
      </w:r>
      <w:proofErr w:type="spellEnd"/>
      <w:r w:rsidRPr="00FC4CAC">
        <w:rPr>
          <w:rFonts w:cstheme="minorHAnsi"/>
          <w:b/>
          <w:bCs/>
          <w:u w:val="single"/>
        </w:rPr>
        <w:t xml:space="preserve"> la </w:t>
      </w:r>
      <w:proofErr w:type="spellStart"/>
      <w:r w:rsidRPr="00FC4CAC">
        <w:rPr>
          <w:rFonts w:cstheme="minorHAnsi"/>
          <w:b/>
          <w:bCs/>
          <w:u w:val="single"/>
        </w:rPr>
        <w:t>secţiunea</w:t>
      </w:r>
      <w:proofErr w:type="spellEnd"/>
      <w:r w:rsidRPr="00FC4CAC">
        <w:rPr>
          <w:rFonts w:cstheme="minorHAnsi"/>
          <w:b/>
          <w:bCs/>
          <w:u w:val="single"/>
        </w:rPr>
        <w:t xml:space="preserve"> “</w:t>
      </w:r>
      <w:proofErr w:type="spellStart"/>
      <w:r w:rsidRPr="00FC4CAC">
        <w:rPr>
          <w:rFonts w:cstheme="minorHAnsi"/>
          <w:b/>
          <w:bCs/>
          <w:u w:val="single"/>
        </w:rPr>
        <w:t>Observaţii</w:t>
      </w:r>
      <w:proofErr w:type="spellEnd"/>
      <w:r w:rsidRPr="00FC4CAC">
        <w:rPr>
          <w:rFonts w:cstheme="minorHAnsi"/>
          <w:b/>
          <w:bCs/>
          <w:u w:val="single"/>
        </w:rPr>
        <w:t>”.</w:t>
      </w:r>
    </w:p>
    <w:p w14:paraId="44612251" w14:textId="77777777" w:rsidR="00FC4CAC" w:rsidRPr="00FC4CAC" w:rsidRDefault="00FC4CAC" w:rsidP="00E73BB0">
      <w:pPr>
        <w:pStyle w:val="NormalWeb"/>
        <w:rPr>
          <w:rStyle w:val="Strong"/>
          <w:rFonts w:asciiTheme="minorHAnsi" w:hAnsiTheme="minorHAnsi" w:cstheme="minorHAnsi"/>
        </w:rPr>
      </w:pPr>
    </w:p>
    <w:p w14:paraId="5883836A" w14:textId="77777777" w:rsidR="00FC4CAC" w:rsidRPr="00FC4CAC" w:rsidRDefault="00FC4CAC" w:rsidP="00E73BB0">
      <w:pPr>
        <w:pStyle w:val="NormalWeb"/>
        <w:rPr>
          <w:rStyle w:val="Strong"/>
          <w:rFonts w:asciiTheme="minorHAnsi" w:hAnsiTheme="minorHAnsi" w:cstheme="minorHAnsi"/>
        </w:rPr>
      </w:pPr>
    </w:p>
    <w:p w14:paraId="6F94C0A9" w14:textId="7A20D475" w:rsidR="00FC4CAC" w:rsidRPr="00FC4CAC" w:rsidRDefault="00FC4CAC" w:rsidP="00E73BB0">
      <w:pPr>
        <w:pStyle w:val="NormalWeb"/>
        <w:rPr>
          <w:rStyle w:val="Strong"/>
          <w:rFonts w:asciiTheme="minorHAnsi" w:hAnsiTheme="minorHAnsi" w:cstheme="minorHAnsi"/>
        </w:rPr>
      </w:pPr>
      <w:r w:rsidRPr="00FC4CAC">
        <w:rPr>
          <w:rStyle w:val="Strong"/>
          <w:rFonts w:asciiTheme="minorHAnsi" w:hAnsiTheme="minorHAnsi" w:cstheme="minorHAnsi"/>
        </w:rPr>
        <w:t>PUNCTAREA GRILELOR</w:t>
      </w:r>
    </w:p>
    <w:p w14:paraId="56BB9D04" w14:textId="77777777" w:rsidR="00FC4CAC" w:rsidRPr="00FC4CAC" w:rsidRDefault="00FC4CAC" w:rsidP="00E73BB0">
      <w:pPr>
        <w:pStyle w:val="NormalWeb"/>
        <w:rPr>
          <w:rStyle w:val="Strong"/>
          <w:rFonts w:asciiTheme="minorHAnsi" w:hAnsiTheme="minorHAnsi" w:cstheme="minorHAnsi"/>
        </w:rPr>
      </w:pPr>
    </w:p>
    <w:p w14:paraId="793EE9C7" w14:textId="38B018FE" w:rsidR="003B0BF2" w:rsidRPr="00FC4CAC" w:rsidRDefault="003B0BF2" w:rsidP="00E73BB0">
      <w:pPr>
        <w:pStyle w:val="NormalWeb"/>
        <w:rPr>
          <w:rStyle w:val="Strong"/>
          <w:rFonts w:asciiTheme="minorHAnsi" w:hAnsiTheme="minorHAnsi" w:cstheme="minorHAnsi"/>
        </w:rPr>
      </w:pPr>
      <w:proofErr w:type="spellStart"/>
      <w:r w:rsidRPr="00FC4CAC">
        <w:rPr>
          <w:rStyle w:val="Strong"/>
          <w:rFonts w:asciiTheme="minorHAnsi" w:hAnsiTheme="minorHAnsi" w:cstheme="minorHAnsi"/>
        </w:rPr>
        <w:t>Criteriul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1- </w:t>
      </w:r>
      <w:proofErr w:type="spellStart"/>
      <w:r w:rsidRPr="00FC4CAC">
        <w:rPr>
          <w:rStyle w:val="Strong"/>
          <w:rFonts w:asciiTheme="minorHAnsi" w:hAnsiTheme="minorHAnsi" w:cstheme="minorHAnsi"/>
        </w:rPr>
        <w:t>Contribuţia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proiectului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la </w:t>
      </w:r>
      <w:proofErr w:type="spellStart"/>
      <w:r w:rsidRPr="00FC4CAC">
        <w:rPr>
          <w:rStyle w:val="Strong"/>
          <w:rFonts w:asciiTheme="minorHAnsi" w:hAnsiTheme="minorHAnsi" w:cstheme="minorHAnsi"/>
        </w:rPr>
        <w:t>realizarea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Obiectivului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Specific 4.2</w:t>
      </w:r>
      <w:r w:rsidR="001D30D8" w:rsidRPr="00FC4CAC">
        <w:rPr>
          <w:rStyle w:val="Strong"/>
          <w:rFonts w:asciiTheme="minorHAnsi" w:hAnsiTheme="minorHAnsi" w:cstheme="minorHAnsi"/>
        </w:rPr>
        <w:t xml:space="preserve"> (</w:t>
      </w:r>
      <w:proofErr w:type="spellStart"/>
      <w:r w:rsidR="001D30D8" w:rsidRPr="00FC4CAC">
        <w:rPr>
          <w:rStyle w:val="Strong"/>
          <w:rFonts w:asciiTheme="minorHAnsi" w:hAnsiTheme="minorHAnsi" w:cstheme="minorHAnsi"/>
        </w:rPr>
        <w:t>punctaj</w:t>
      </w:r>
      <w:proofErr w:type="spellEnd"/>
      <w:r w:rsidR="001D30D8"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="001D30D8" w:rsidRPr="00FC4CAC">
        <w:rPr>
          <w:rStyle w:val="Strong"/>
          <w:rFonts w:asciiTheme="minorHAnsi" w:hAnsiTheme="minorHAnsi" w:cstheme="minorHAnsi"/>
        </w:rPr>
        <w:t>cumulativ</w:t>
      </w:r>
      <w:proofErr w:type="spellEnd"/>
      <w:r w:rsidR="001D30D8" w:rsidRPr="00FC4CAC">
        <w:rPr>
          <w:rStyle w:val="Strong"/>
          <w:rFonts w:asciiTheme="minorHAnsi" w:hAnsiTheme="minorHAnsi" w:cstheme="minorHAnsi"/>
        </w:rPr>
        <w:t>)</w:t>
      </w:r>
    </w:p>
    <w:p w14:paraId="1FEEB6F2" w14:textId="274398DA" w:rsidR="00050130" w:rsidRPr="00FC4CAC" w:rsidRDefault="00050130" w:rsidP="00D14FD8">
      <w:pPr>
        <w:pStyle w:val="NormalWeb"/>
        <w:jc w:val="both"/>
        <w:rPr>
          <w:rStyle w:val="Strong"/>
          <w:rFonts w:asciiTheme="minorHAnsi" w:hAnsiTheme="minorHAnsi" w:cstheme="minorHAnsi"/>
          <w:color w:val="000000" w:themeColor="text1"/>
        </w:rPr>
      </w:pP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Atentie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!! </w:t>
      </w: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Subcriteriile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aferente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criteriului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1 nu se </w:t>
      </w: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aplica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tuturor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solicitatilor</w:t>
      </w:r>
      <w:proofErr w:type="spellEnd"/>
      <w:r w:rsidR="00D14FD8"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(</w:t>
      </w:r>
      <w:proofErr w:type="spellStart"/>
      <w:proofErr w:type="gramStart"/>
      <w:r w:rsidR="00D14FD8" w:rsidRPr="00FC4CAC">
        <w:rPr>
          <w:rStyle w:val="Strong"/>
          <w:rFonts w:asciiTheme="minorHAnsi" w:hAnsiTheme="minorHAnsi" w:cstheme="minorHAnsi"/>
          <w:color w:val="000000" w:themeColor="text1"/>
        </w:rPr>
        <w:t>daca</w:t>
      </w:r>
      <w:proofErr w:type="spellEnd"/>
      <w:r w:rsidR="00D14FD8"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 </w:t>
      </w:r>
      <w:proofErr w:type="spellStart"/>
      <w:r w:rsidR="00D14FD8" w:rsidRPr="00FC4CAC">
        <w:rPr>
          <w:rStyle w:val="Strong"/>
          <w:rFonts w:asciiTheme="minorHAnsi" w:hAnsiTheme="minorHAnsi" w:cstheme="minorHAnsi"/>
          <w:color w:val="000000" w:themeColor="text1"/>
        </w:rPr>
        <w:t>infrastructura</w:t>
      </w:r>
      <w:proofErr w:type="spellEnd"/>
      <w:proofErr w:type="gramEnd"/>
      <w:r w:rsidR="00D14FD8"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D14FD8" w:rsidRPr="00FC4CAC">
        <w:rPr>
          <w:rStyle w:val="Strong"/>
          <w:rFonts w:asciiTheme="minorHAnsi" w:hAnsiTheme="minorHAnsi" w:cstheme="minorHAnsi"/>
          <w:color w:val="000000" w:themeColor="text1"/>
        </w:rPr>
        <w:t>obiect</w:t>
      </w:r>
      <w:proofErr w:type="spellEnd"/>
      <w:r w:rsidR="00D14FD8"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al </w:t>
      </w:r>
      <w:proofErr w:type="spellStart"/>
      <w:r w:rsidR="00D14FD8" w:rsidRPr="00FC4CAC">
        <w:rPr>
          <w:rStyle w:val="Strong"/>
          <w:rFonts w:asciiTheme="minorHAnsi" w:hAnsiTheme="minorHAnsi" w:cstheme="minorHAnsi"/>
          <w:color w:val="000000" w:themeColor="text1"/>
        </w:rPr>
        <w:t>proiectului</w:t>
      </w:r>
      <w:proofErr w:type="spellEnd"/>
      <w:r w:rsidR="00D14FD8"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D14FD8" w:rsidRPr="00FC4CAC">
        <w:rPr>
          <w:rStyle w:val="Strong"/>
          <w:rFonts w:asciiTheme="minorHAnsi" w:hAnsiTheme="minorHAnsi" w:cstheme="minorHAnsi"/>
          <w:color w:val="000000" w:themeColor="text1"/>
        </w:rPr>
        <w:t>este</w:t>
      </w:r>
      <w:proofErr w:type="spellEnd"/>
      <w:r w:rsidR="00D14FD8"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D14FD8" w:rsidRPr="00FC4CAC">
        <w:rPr>
          <w:rStyle w:val="Strong"/>
          <w:rFonts w:asciiTheme="minorHAnsi" w:hAnsiTheme="minorHAnsi" w:cstheme="minorHAnsi"/>
          <w:color w:val="000000" w:themeColor="text1"/>
        </w:rPr>
        <w:t>unitate</w:t>
      </w:r>
      <w:proofErr w:type="spellEnd"/>
      <w:r w:rsidR="00D14FD8"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D14FD8" w:rsidRPr="00FC4CAC">
        <w:rPr>
          <w:rStyle w:val="Strong"/>
          <w:rFonts w:asciiTheme="minorHAnsi" w:hAnsiTheme="minorHAnsi" w:cstheme="minorHAnsi"/>
          <w:color w:val="000000" w:themeColor="text1"/>
        </w:rPr>
        <w:t>scolara</w:t>
      </w:r>
      <w:proofErr w:type="spellEnd"/>
      <w:r w:rsidR="00D14FD8"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D14FD8" w:rsidRPr="00FC4CAC">
        <w:rPr>
          <w:rStyle w:val="Strong"/>
          <w:rFonts w:asciiTheme="minorHAnsi" w:hAnsiTheme="minorHAnsi" w:cstheme="minorHAnsi"/>
          <w:color w:val="000000" w:themeColor="text1"/>
        </w:rPr>
        <w:t>sau</w:t>
      </w:r>
      <w:proofErr w:type="spellEnd"/>
      <w:r w:rsidR="00D14FD8"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CRFPA)</w:t>
      </w:r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, </w:t>
      </w: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solicitantul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puncteaza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doar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criteriul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ce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BE5EB8" w:rsidRPr="00FC4CAC">
        <w:rPr>
          <w:rStyle w:val="Strong"/>
          <w:rFonts w:asciiTheme="minorHAnsi" w:hAnsiTheme="minorHAnsi" w:cstheme="minorHAnsi"/>
          <w:color w:val="000000" w:themeColor="text1"/>
        </w:rPr>
        <w:t>i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se </w:t>
      </w: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aplica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, in </w:t>
      </w: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caz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contrar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va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bifa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 xml:space="preserve"> “nu se </w:t>
      </w:r>
      <w:proofErr w:type="spellStart"/>
      <w:r w:rsidRPr="00FC4CAC">
        <w:rPr>
          <w:rStyle w:val="Strong"/>
          <w:rFonts w:asciiTheme="minorHAnsi" w:hAnsiTheme="minorHAnsi" w:cstheme="minorHAnsi"/>
          <w:color w:val="000000" w:themeColor="text1"/>
        </w:rPr>
        <w:t>aplica</w:t>
      </w:r>
      <w:proofErr w:type="spellEnd"/>
      <w:r w:rsidRPr="00FC4CAC">
        <w:rPr>
          <w:rStyle w:val="Strong"/>
          <w:rFonts w:asciiTheme="minorHAnsi" w:hAnsiTheme="minorHAnsi" w:cstheme="minorHAnsi"/>
          <w:color w:val="000000" w:themeColor="text1"/>
        </w:rPr>
        <w:t>”</w:t>
      </w:r>
    </w:p>
    <w:p w14:paraId="7EDEF77B" w14:textId="77777777" w:rsidR="00050130" w:rsidRPr="00FC4CAC" w:rsidRDefault="00050130" w:rsidP="00E73BB0">
      <w:pPr>
        <w:pStyle w:val="NormalWeb"/>
        <w:rPr>
          <w:rStyle w:val="Strong"/>
          <w:rFonts w:asciiTheme="minorHAnsi" w:hAnsiTheme="minorHAnsi" w:cstheme="minorHAnsi"/>
        </w:rPr>
      </w:pPr>
    </w:p>
    <w:p w14:paraId="60392125" w14:textId="3E651D2C" w:rsidR="00EF2B6F" w:rsidRPr="00FC4CAC" w:rsidRDefault="0010036D" w:rsidP="00E73BB0">
      <w:pPr>
        <w:pStyle w:val="NormalWeb"/>
        <w:rPr>
          <w:rStyle w:val="Strong"/>
          <w:rFonts w:asciiTheme="minorHAnsi" w:hAnsiTheme="minorHAnsi" w:cstheme="minorHAnsi"/>
        </w:rPr>
      </w:pPr>
      <w:proofErr w:type="spellStart"/>
      <w:r w:rsidRPr="00FC4CAC">
        <w:rPr>
          <w:rStyle w:val="Strong"/>
          <w:rFonts w:asciiTheme="minorHAnsi" w:hAnsiTheme="minorHAnsi" w:cstheme="minorHAnsi"/>
          <w:highlight w:val="green"/>
        </w:rPr>
        <w:lastRenderedPageBreak/>
        <w:t>Subcriteriul</w:t>
      </w:r>
      <w:proofErr w:type="spellEnd"/>
      <w:r w:rsidR="00BE4095" w:rsidRPr="00FC4CAC">
        <w:rPr>
          <w:rStyle w:val="Strong"/>
          <w:rFonts w:asciiTheme="minorHAnsi" w:hAnsiTheme="minorHAnsi" w:cstheme="minorHAnsi"/>
          <w:highlight w:val="green"/>
        </w:rPr>
        <w:t xml:space="preserve"> 1.</w:t>
      </w:r>
      <w:r w:rsidR="00BE4095" w:rsidRPr="00FC4CAC">
        <w:rPr>
          <w:rStyle w:val="Strong"/>
          <w:rFonts w:asciiTheme="minorHAnsi" w:hAnsiTheme="minorHAnsi" w:cstheme="minorHAnsi"/>
        </w:rPr>
        <w:t xml:space="preserve"> </w:t>
      </w:r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="00EF2B6F" w:rsidRPr="00FC4CAC">
        <w:rPr>
          <w:rStyle w:val="Strong"/>
          <w:rFonts w:asciiTheme="minorHAnsi" w:hAnsiTheme="minorHAnsi" w:cstheme="minorHAnsi"/>
        </w:rPr>
        <w:t>Numărul</w:t>
      </w:r>
      <w:proofErr w:type="spellEnd"/>
      <w:r w:rsidR="00EF2B6F"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="00EF2B6F" w:rsidRPr="00FC4CAC">
        <w:rPr>
          <w:rStyle w:val="Strong"/>
          <w:rFonts w:asciiTheme="minorHAnsi" w:hAnsiTheme="minorHAnsi" w:cstheme="minorHAnsi"/>
        </w:rPr>
        <w:t>locurilor</w:t>
      </w:r>
      <w:proofErr w:type="spellEnd"/>
      <w:r w:rsidR="00EF2B6F"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="00EF2B6F" w:rsidRPr="00FC4CAC">
        <w:rPr>
          <w:rStyle w:val="Strong"/>
          <w:rFonts w:asciiTheme="minorHAnsi" w:hAnsiTheme="minorHAnsi" w:cstheme="minorHAnsi"/>
        </w:rPr>
        <w:t>oferite</w:t>
      </w:r>
      <w:proofErr w:type="spellEnd"/>
      <w:r w:rsidR="00EF2B6F" w:rsidRPr="00FC4CAC">
        <w:rPr>
          <w:rStyle w:val="Strong"/>
          <w:rFonts w:asciiTheme="minorHAnsi" w:hAnsiTheme="minorHAnsi" w:cstheme="minorHAnsi"/>
        </w:rPr>
        <w:t xml:space="preserve"> de </w:t>
      </w:r>
      <w:proofErr w:type="spellStart"/>
      <w:r w:rsidR="00EF2B6F" w:rsidRPr="00FC4CAC">
        <w:rPr>
          <w:rStyle w:val="Strong"/>
          <w:rFonts w:asciiTheme="minorHAnsi" w:hAnsiTheme="minorHAnsi" w:cstheme="minorHAnsi"/>
        </w:rPr>
        <w:t>unitatea</w:t>
      </w:r>
      <w:proofErr w:type="spellEnd"/>
      <w:r w:rsidR="00EF2B6F" w:rsidRPr="00FC4CAC">
        <w:rPr>
          <w:rStyle w:val="Strong"/>
          <w:rFonts w:asciiTheme="minorHAnsi" w:hAnsiTheme="minorHAnsi" w:cstheme="minorHAnsi"/>
        </w:rPr>
        <w:t xml:space="preserve"> de </w:t>
      </w:r>
      <w:proofErr w:type="spellStart"/>
      <w:r w:rsidR="00EF2B6F" w:rsidRPr="00FC4CAC">
        <w:rPr>
          <w:rStyle w:val="Strong"/>
          <w:rFonts w:asciiTheme="minorHAnsi" w:hAnsiTheme="minorHAnsi" w:cstheme="minorHAnsi"/>
        </w:rPr>
        <w:t>învățământ</w:t>
      </w:r>
      <w:proofErr w:type="spellEnd"/>
      <w:r w:rsidR="00EF2B6F" w:rsidRPr="00FC4CAC">
        <w:rPr>
          <w:rStyle w:val="Strong"/>
          <w:rFonts w:asciiTheme="minorHAnsi" w:hAnsiTheme="minorHAnsi" w:cstheme="minorHAnsi"/>
        </w:rPr>
        <w:t xml:space="preserve"> (</w:t>
      </w:r>
      <w:r w:rsidR="00AD10EE" w:rsidRPr="00FC4CAC">
        <w:rPr>
          <w:rFonts w:asciiTheme="minorHAnsi" w:hAnsiTheme="minorHAnsi" w:cstheme="minorHAnsi"/>
        </w:rPr>
        <w:t xml:space="preserve">se </w:t>
      </w:r>
      <w:proofErr w:type="spellStart"/>
      <w:r w:rsidR="00AD10EE" w:rsidRPr="00FC4CAC">
        <w:rPr>
          <w:rFonts w:asciiTheme="minorHAnsi" w:hAnsiTheme="minorHAnsi" w:cstheme="minorHAnsi"/>
        </w:rPr>
        <w:t>alege</w:t>
      </w:r>
      <w:proofErr w:type="spellEnd"/>
      <w:r w:rsidR="00AD10EE" w:rsidRPr="00FC4CAC">
        <w:rPr>
          <w:rFonts w:asciiTheme="minorHAnsi" w:hAnsiTheme="minorHAnsi" w:cstheme="minorHAnsi"/>
        </w:rPr>
        <w:t xml:space="preserve"> </w:t>
      </w:r>
      <w:proofErr w:type="spellStart"/>
      <w:r w:rsidR="00AD10EE" w:rsidRPr="00FC4CAC">
        <w:rPr>
          <w:rFonts w:asciiTheme="minorHAnsi" w:hAnsiTheme="minorHAnsi" w:cstheme="minorHAnsi"/>
        </w:rPr>
        <w:t>una</w:t>
      </w:r>
      <w:proofErr w:type="spellEnd"/>
      <w:r w:rsidR="00AD10EE" w:rsidRPr="00FC4CAC">
        <w:rPr>
          <w:rFonts w:asciiTheme="minorHAnsi" w:hAnsiTheme="minorHAnsi" w:cstheme="minorHAnsi"/>
        </w:rPr>
        <w:t xml:space="preserve"> din </w:t>
      </w:r>
      <w:proofErr w:type="spellStart"/>
      <w:r w:rsidR="00AD10EE" w:rsidRPr="00FC4CAC">
        <w:rPr>
          <w:rFonts w:asciiTheme="minorHAnsi" w:hAnsiTheme="minorHAnsi" w:cstheme="minorHAnsi"/>
        </w:rPr>
        <w:t>ipoteze</w:t>
      </w:r>
      <w:proofErr w:type="spellEnd"/>
      <w:r w:rsidR="00AD10EE" w:rsidRPr="00FC4CAC">
        <w:rPr>
          <w:rFonts w:asciiTheme="minorHAnsi" w:hAnsiTheme="minorHAnsi" w:cstheme="minorHAnsi"/>
        </w:rPr>
        <w:t xml:space="preserve">: a / b/ c </w:t>
      </w:r>
      <w:proofErr w:type="spellStart"/>
      <w:r w:rsidR="00AD10EE" w:rsidRPr="00FC4CAC">
        <w:rPr>
          <w:rFonts w:asciiTheme="minorHAnsi" w:hAnsiTheme="minorHAnsi" w:cstheme="minorHAnsi"/>
        </w:rPr>
        <w:t>sau</w:t>
      </w:r>
      <w:proofErr w:type="spellEnd"/>
      <w:r w:rsidR="00AD10EE" w:rsidRPr="00FC4CAC">
        <w:rPr>
          <w:rFonts w:asciiTheme="minorHAnsi" w:hAnsiTheme="minorHAnsi" w:cstheme="minorHAnsi"/>
        </w:rPr>
        <w:t xml:space="preserve"> “nu </w:t>
      </w:r>
      <w:r w:rsidR="006F2F80" w:rsidRPr="00FC4CAC">
        <w:rPr>
          <w:rFonts w:asciiTheme="minorHAnsi" w:hAnsiTheme="minorHAnsi" w:cstheme="minorHAnsi"/>
        </w:rPr>
        <w:t xml:space="preserve">se </w:t>
      </w:r>
      <w:proofErr w:type="spellStart"/>
      <w:r w:rsidR="006F2F80" w:rsidRPr="00FC4CAC">
        <w:rPr>
          <w:rFonts w:asciiTheme="minorHAnsi" w:hAnsiTheme="minorHAnsi" w:cstheme="minorHAnsi"/>
        </w:rPr>
        <w:t>aplica</w:t>
      </w:r>
      <w:proofErr w:type="spellEnd"/>
      <w:r w:rsidR="00AD10EE" w:rsidRPr="00FC4CAC">
        <w:rPr>
          <w:rFonts w:asciiTheme="minorHAnsi" w:hAnsiTheme="minorHAnsi" w:cstheme="minorHAnsi"/>
        </w:rPr>
        <w:t>”</w:t>
      </w:r>
      <w:r w:rsidR="00B048ED" w:rsidRPr="00FC4CAC">
        <w:rPr>
          <w:rStyle w:val="Strong"/>
          <w:rFonts w:asciiTheme="minorHAnsi" w:hAnsiTheme="minorHAnsi" w:cstheme="minorHAnsi"/>
        </w:rPr>
        <w:t>)</w:t>
      </w:r>
    </w:p>
    <w:p w14:paraId="2FEF481C" w14:textId="67D191DC" w:rsidR="00083556" w:rsidRPr="00FC4CAC" w:rsidRDefault="00296739" w:rsidP="00083556">
      <w:pPr>
        <w:pStyle w:val="NormalWeb"/>
        <w:ind w:left="540"/>
        <w:rPr>
          <w:rFonts w:asciiTheme="minorHAnsi" w:hAnsiTheme="minorHAnsi" w:cstheme="minorHAnsi"/>
          <w:b/>
          <w:bCs/>
        </w:rPr>
      </w:pPr>
      <w:proofErr w:type="spellStart"/>
      <w:r w:rsidRPr="00FC4CAC">
        <w:rPr>
          <w:rFonts w:asciiTheme="minorHAnsi" w:hAnsiTheme="minorHAnsi" w:cstheme="minorHAnsi"/>
        </w:rPr>
        <w:t>Subcriteriul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este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proofErr w:type="gramStart"/>
      <w:r w:rsidRPr="00FC4CAC">
        <w:rPr>
          <w:rStyle w:val="Strong"/>
          <w:rFonts w:asciiTheme="minorHAnsi" w:hAnsiTheme="minorHAnsi" w:cstheme="minorHAnsi"/>
        </w:rPr>
        <w:t>aplicabil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r w:rsidR="00083556" w:rsidRPr="00FC4CAC">
        <w:rPr>
          <w:rStyle w:val="Strong"/>
          <w:rFonts w:asciiTheme="minorHAnsi" w:hAnsiTheme="minorHAnsi" w:cstheme="minorHAnsi"/>
          <w:b w:val="0"/>
          <w:bCs w:val="0"/>
        </w:rPr>
        <w:t> 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exclusiv</w:t>
      </w:r>
      <w:proofErr w:type="spellEnd"/>
      <w:proofErr w:type="gram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unitatilor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de </w:t>
      </w:r>
      <w:proofErr w:type="spellStart"/>
      <w:r w:rsidRPr="00FC4CAC">
        <w:rPr>
          <w:rStyle w:val="Strong"/>
          <w:rFonts w:asciiTheme="minorHAnsi" w:hAnsiTheme="minorHAnsi" w:cstheme="minorHAnsi"/>
        </w:rPr>
        <w:t>învățământ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, </w:t>
      </w:r>
      <w:proofErr w:type="spellStart"/>
      <w:r w:rsidRPr="00FC4CAC">
        <w:rPr>
          <w:rStyle w:val="Strong"/>
          <w:rFonts w:asciiTheme="minorHAnsi" w:hAnsiTheme="minorHAnsi" w:cstheme="minorHAnsi"/>
        </w:rPr>
        <w:t>solicitantii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de tip CRFPA </w:t>
      </w:r>
      <w:proofErr w:type="spellStart"/>
      <w:r w:rsidRPr="00FC4CAC">
        <w:rPr>
          <w:rStyle w:val="Strong"/>
          <w:rFonts w:asciiTheme="minorHAnsi" w:hAnsiTheme="minorHAnsi" w:cstheme="minorHAnsi"/>
        </w:rPr>
        <w:t>vor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bifa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la </w:t>
      </w:r>
      <w:proofErr w:type="spellStart"/>
      <w:r w:rsidRPr="00FC4CAC">
        <w:rPr>
          <w:rStyle w:val="Strong"/>
          <w:rFonts w:asciiTheme="minorHAnsi" w:hAnsiTheme="minorHAnsi" w:cstheme="minorHAnsi"/>
        </w:rPr>
        <w:t>acest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criteriu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“nu se </w:t>
      </w:r>
      <w:proofErr w:type="spellStart"/>
      <w:r w:rsidRPr="00FC4CAC">
        <w:rPr>
          <w:rStyle w:val="Strong"/>
          <w:rFonts w:asciiTheme="minorHAnsi" w:hAnsiTheme="minorHAnsi" w:cstheme="minorHAnsi"/>
        </w:rPr>
        <w:t>aplica</w:t>
      </w:r>
      <w:proofErr w:type="spellEnd"/>
      <w:r w:rsidRPr="00FC4CAC">
        <w:rPr>
          <w:rStyle w:val="Strong"/>
          <w:rFonts w:asciiTheme="minorHAnsi" w:hAnsiTheme="minorHAnsi" w:cstheme="minorHAnsi"/>
        </w:rPr>
        <w:t>”</w:t>
      </w:r>
    </w:p>
    <w:p w14:paraId="391D9740" w14:textId="6DD59BD5" w:rsidR="00EF2B6F" w:rsidRPr="00FC4CAC" w:rsidRDefault="00EF2B6F" w:rsidP="00083556">
      <w:pPr>
        <w:pStyle w:val="NormalWeb"/>
        <w:ind w:left="540"/>
        <w:jc w:val="both"/>
        <w:rPr>
          <w:rStyle w:val="Strong"/>
          <w:rFonts w:asciiTheme="minorHAnsi" w:hAnsiTheme="minorHAnsi" w:cstheme="minorHAnsi"/>
          <w:b w:val="0"/>
          <w:bCs w:val="0"/>
        </w:rPr>
      </w:pP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Subcriteriul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este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definit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ca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numărul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locurilor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oferite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unitatea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învăţământ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la care se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adaugă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(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dacă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este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cazul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)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inclusiv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numărul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numărul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noi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locuri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create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prin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realizarea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proiectului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.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În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cazul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unei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contrucții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noi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sau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al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unei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extinderi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, se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va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acorda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punctaj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pentru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capacitatea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nou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înființată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a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unității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învățământ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urmând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regula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mai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sus.</w:t>
      </w:r>
    </w:p>
    <w:p w14:paraId="68A2C09A" w14:textId="4346C01B" w:rsidR="0010036D" w:rsidRPr="00FC4CAC" w:rsidRDefault="00EF2B6F" w:rsidP="00083556">
      <w:pPr>
        <w:pStyle w:val="NormalWeb"/>
        <w:ind w:left="540"/>
        <w:jc w:val="both"/>
        <w:rPr>
          <w:rStyle w:val="Strong"/>
          <w:rFonts w:asciiTheme="minorHAnsi" w:hAnsiTheme="minorHAnsi" w:cstheme="minorHAnsi"/>
          <w:b w:val="0"/>
          <w:bCs w:val="0"/>
          <w:highlight w:val="yellow"/>
        </w:rPr>
      </w:pPr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Se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vor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verifica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informațiile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prevăzute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în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cererea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finanțare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si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documentele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transmise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solicitanti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,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iar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punctajul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se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va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acorda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în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baza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informațiilor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obținute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din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baza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de date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Sistemul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Informatic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Integrat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al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Învățământului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din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România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(SIIIR)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sau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INS.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În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condiţiile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în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care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datele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necesare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lipsesc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sau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nu sunt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actualizate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în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SIIIR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sau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INS,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solicitantii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pot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utiliza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si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alte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surse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de date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pentru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demonstrarea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informaţiilor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, cum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ar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fi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corespondenţă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,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inclusiv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electronică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, de la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Ministerul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Educaţiei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, Inspectorate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Şcolare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,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Unitățile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învățământ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>.</w:t>
      </w:r>
    </w:p>
    <w:p w14:paraId="5B76DA4F" w14:textId="5EC495A1" w:rsidR="00050130" w:rsidRPr="00FC4CAC" w:rsidRDefault="00050130" w:rsidP="00050130">
      <w:pPr>
        <w:pStyle w:val="NormalWeb"/>
        <w:rPr>
          <w:rFonts w:asciiTheme="minorHAnsi" w:hAnsiTheme="minorHAnsi" w:cstheme="minorHAnsi"/>
        </w:rPr>
      </w:pPr>
      <w:proofErr w:type="spellStart"/>
      <w:r w:rsidRPr="00FC4CAC">
        <w:rPr>
          <w:rFonts w:asciiTheme="minorHAnsi" w:hAnsiTheme="minorHAnsi" w:cstheme="minorHAnsi"/>
          <w:b/>
          <w:bCs/>
          <w:highlight w:val="green"/>
        </w:rPr>
        <w:t>Subcriteriul</w:t>
      </w:r>
      <w:proofErr w:type="spellEnd"/>
      <w:r w:rsidR="006F2F80" w:rsidRPr="00FC4CAC">
        <w:rPr>
          <w:rFonts w:asciiTheme="minorHAnsi" w:hAnsiTheme="minorHAnsi" w:cstheme="minorHAnsi"/>
          <w:b/>
          <w:bCs/>
          <w:highlight w:val="green"/>
        </w:rPr>
        <w:t xml:space="preserve"> 2.</w:t>
      </w:r>
      <w:r w:rsidR="006F2F80" w:rsidRPr="00FC4CAC">
        <w:rPr>
          <w:rFonts w:asciiTheme="minorHAnsi" w:hAnsiTheme="minorHAnsi" w:cstheme="minorHAnsi"/>
          <w:b/>
          <w:bCs/>
        </w:rPr>
        <w:t xml:space="preserve"> </w:t>
      </w:r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Ponderea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cadrelor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didactice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calificate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angajate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în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unităţile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de </w:t>
      </w:r>
      <w:proofErr w:type="spellStart"/>
      <w:r w:rsidRPr="00FC4CAC">
        <w:rPr>
          <w:rFonts w:asciiTheme="minorHAnsi" w:hAnsiTheme="minorHAnsi" w:cstheme="minorHAnsi"/>
          <w:b/>
          <w:bCs/>
        </w:rPr>
        <w:t>învăţământ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(se </w:t>
      </w:r>
      <w:proofErr w:type="spellStart"/>
      <w:r w:rsidRPr="00FC4CAC">
        <w:rPr>
          <w:rFonts w:asciiTheme="minorHAnsi" w:hAnsiTheme="minorHAnsi" w:cstheme="minorHAnsi"/>
          <w:b/>
          <w:bCs/>
        </w:rPr>
        <w:t>alege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una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din </w:t>
      </w:r>
      <w:proofErr w:type="spellStart"/>
      <w:r w:rsidRPr="00FC4CAC">
        <w:rPr>
          <w:rFonts w:asciiTheme="minorHAnsi" w:hAnsiTheme="minorHAnsi" w:cstheme="minorHAnsi"/>
          <w:b/>
          <w:bCs/>
        </w:rPr>
        <w:t>ipoteze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: a / b/ c </w:t>
      </w:r>
      <w:proofErr w:type="spellStart"/>
      <w:r w:rsidRPr="00FC4CAC">
        <w:rPr>
          <w:rFonts w:asciiTheme="minorHAnsi" w:hAnsiTheme="minorHAnsi" w:cstheme="minorHAnsi"/>
          <w:b/>
          <w:bCs/>
        </w:rPr>
        <w:t>sau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“</w:t>
      </w:r>
      <w:r w:rsidR="006F2F80" w:rsidRPr="00FC4CAC">
        <w:rPr>
          <w:rStyle w:val="Strong"/>
          <w:rFonts w:asciiTheme="minorHAnsi" w:hAnsiTheme="minorHAnsi" w:cstheme="minorHAnsi"/>
        </w:rPr>
        <w:t xml:space="preserve">nu se </w:t>
      </w:r>
      <w:proofErr w:type="spellStart"/>
      <w:r w:rsidR="006F2F80" w:rsidRPr="00FC4CAC">
        <w:rPr>
          <w:rStyle w:val="Strong"/>
          <w:rFonts w:asciiTheme="minorHAnsi" w:hAnsiTheme="minorHAnsi" w:cstheme="minorHAnsi"/>
        </w:rPr>
        <w:t>aplica</w:t>
      </w:r>
      <w:proofErr w:type="spellEnd"/>
      <w:proofErr w:type="gramStart"/>
      <w:r w:rsidRPr="00FC4CAC">
        <w:rPr>
          <w:rFonts w:asciiTheme="minorHAnsi" w:hAnsiTheme="minorHAnsi" w:cstheme="minorHAnsi"/>
          <w:b/>
          <w:bCs/>
        </w:rPr>
        <w:t>” )</w:t>
      </w:r>
      <w:proofErr w:type="gramEnd"/>
    </w:p>
    <w:p w14:paraId="79A1E84E" w14:textId="77777777" w:rsidR="00050130" w:rsidRPr="00FC4CAC" w:rsidRDefault="00050130" w:rsidP="00050130">
      <w:pPr>
        <w:pStyle w:val="NormalWeb"/>
        <w:ind w:left="540"/>
        <w:rPr>
          <w:rStyle w:val="Strong"/>
          <w:rFonts w:asciiTheme="minorHAnsi" w:hAnsiTheme="minorHAnsi" w:cstheme="minorHAnsi"/>
        </w:rPr>
      </w:pPr>
      <w:proofErr w:type="spellStart"/>
      <w:r w:rsidRPr="00FC4CAC">
        <w:rPr>
          <w:rFonts w:asciiTheme="minorHAnsi" w:hAnsiTheme="minorHAnsi" w:cstheme="minorHAnsi"/>
        </w:rPr>
        <w:t>Subcriteriul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este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proofErr w:type="gramStart"/>
      <w:r w:rsidRPr="00FC4CAC">
        <w:rPr>
          <w:rStyle w:val="Strong"/>
          <w:rFonts w:asciiTheme="minorHAnsi" w:hAnsiTheme="minorHAnsi" w:cstheme="minorHAnsi"/>
        </w:rPr>
        <w:t>aplicabil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r w:rsidRPr="00FC4CAC">
        <w:rPr>
          <w:rStyle w:val="Strong"/>
          <w:rFonts w:asciiTheme="minorHAnsi" w:hAnsiTheme="minorHAnsi" w:cstheme="minorHAnsi"/>
          <w:b w:val="0"/>
          <w:bCs w:val="0"/>
        </w:rPr>
        <w:t> 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exclusiv</w:t>
      </w:r>
      <w:proofErr w:type="spellEnd"/>
      <w:proofErr w:type="gram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unitatilor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de </w:t>
      </w:r>
      <w:proofErr w:type="spellStart"/>
      <w:r w:rsidRPr="00FC4CAC">
        <w:rPr>
          <w:rStyle w:val="Strong"/>
          <w:rFonts w:asciiTheme="minorHAnsi" w:hAnsiTheme="minorHAnsi" w:cstheme="minorHAnsi"/>
        </w:rPr>
        <w:t>învățământ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, </w:t>
      </w:r>
      <w:proofErr w:type="spellStart"/>
      <w:r w:rsidRPr="00FC4CAC">
        <w:rPr>
          <w:rStyle w:val="Strong"/>
          <w:rFonts w:asciiTheme="minorHAnsi" w:hAnsiTheme="minorHAnsi" w:cstheme="minorHAnsi"/>
        </w:rPr>
        <w:t>solicitantii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de tip CRFPA </w:t>
      </w:r>
      <w:proofErr w:type="spellStart"/>
      <w:r w:rsidRPr="00FC4CAC">
        <w:rPr>
          <w:rStyle w:val="Strong"/>
          <w:rFonts w:asciiTheme="minorHAnsi" w:hAnsiTheme="minorHAnsi" w:cstheme="minorHAnsi"/>
        </w:rPr>
        <w:t>vor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bifa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la </w:t>
      </w:r>
      <w:proofErr w:type="spellStart"/>
      <w:r w:rsidRPr="00FC4CAC">
        <w:rPr>
          <w:rStyle w:val="Strong"/>
          <w:rFonts w:asciiTheme="minorHAnsi" w:hAnsiTheme="minorHAnsi" w:cstheme="minorHAnsi"/>
        </w:rPr>
        <w:t>acest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criteriu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“nu se </w:t>
      </w:r>
      <w:proofErr w:type="spellStart"/>
      <w:r w:rsidRPr="00FC4CAC">
        <w:rPr>
          <w:rStyle w:val="Strong"/>
          <w:rFonts w:asciiTheme="minorHAnsi" w:hAnsiTheme="minorHAnsi" w:cstheme="minorHAnsi"/>
        </w:rPr>
        <w:t>aplica</w:t>
      </w:r>
      <w:proofErr w:type="spellEnd"/>
      <w:r w:rsidRPr="00FC4CAC">
        <w:rPr>
          <w:rStyle w:val="Strong"/>
          <w:rFonts w:asciiTheme="minorHAnsi" w:hAnsiTheme="minorHAnsi" w:cstheme="minorHAnsi"/>
        </w:rPr>
        <w:t>”</w:t>
      </w:r>
    </w:p>
    <w:p w14:paraId="5359EFD9" w14:textId="77777777" w:rsidR="00050130" w:rsidRPr="00FC4CAC" w:rsidRDefault="00050130" w:rsidP="00050130">
      <w:pPr>
        <w:pStyle w:val="NormalWeb"/>
        <w:ind w:left="540"/>
        <w:jc w:val="both"/>
        <w:rPr>
          <w:rStyle w:val="Strong"/>
          <w:rFonts w:asciiTheme="minorHAnsi" w:hAnsiTheme="minorHAnsi" w:cstheme="minorHAnsi"/>
          <w:b w:val="0"/>
          <w:bCs w:val="0"/>
        </w:rPr>
      </w:pP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Subcriteriul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este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definit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ca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ponderea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Cadrelor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didactice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calificate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angajate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în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unităţile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învăţământ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, care au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promovat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examenul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definitivat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>.</w:t>
      </w:r>
    </w:p>
    <w:p w14:paraId="3C5326E2" w14:textId="77777777" w:rsidR="00050130" w:rsidRPr="00FC4CAC" w:rsidRDefault="00050130" w:rsidP="00050130">
      <w:pPr>
        <w:pStyle w:val="NormalWeb"/>
        <w:ind w:left="540"/>
        <w:jc w:val="both"/>
        <w:rPr>
          <w:rStyle w:val="Strong"/>
          <w:rFonts w:asciiTheme="minorHAnsi" w:hAnsiTheme="minorHAnsi" w:cstheme="minorHAnsi"/>
          <w:b w:val="0"/>
          <w:bCs w:val="0"/>
        </w:rPr>
      </w:pP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Pentru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unitățile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învățământ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nou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infiintate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se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calculează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raportul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procentual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dintre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numărul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cadrelor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didactice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fără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pregătire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și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numărul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total de cadre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didactice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ale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unității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învățământ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la care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va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fi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arondată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/la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nivel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de UAT (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după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caz</w:t>
      </w:r>
      <w:proofErr w:type="spellEnd"/>
      <w:proofErr w:type="gramStart"/>
      <w:r w:rsidRPr="00FC4CAC">
        <w:rPr>
          <w:rStyle w:val="Strong"/>
          <w:rFonts w:asciiTheme="minorHAnsi" w:hAnsiTheme="minorHAnsi" w:cstheme="minorHAnsi"/>
          <w:b w:val="0"/>
          <w:bCs w:val="0"/>
        </w:rPr>
        <w:t>)..</w:t>
      </w:r>
      <w:proofErr w:type="gramEnd"/>
    </w:p>
    <w:p w14:paraId="5D0777C7" w14:textId="77777777" w:rsidR="00050130" w:rsidRPr="00FC4CAC" w:rsidRDefault="00050130" w:rsidP="00050130">
      <w:pPr>
        <w:pStyle w:val="NormalWeb"/>
        <w:ind w:left="540"/>
        <w:jc w:val="both"/>
        <w:rPr>
          <w:rStyle w:val="Strong"/>
          <w:rFonts w:asciiTheme="minorHAnsi" w:hAnsiTheme="minorHAnsi" w:cstheme="minorHAnsi"/>
          <w:b w:val="0"/>
          <w:bCs w:val="0"/>
          <w:highlight w:val="yellow"/>
        </w:rPr>
      </w:pPr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Se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vor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verifica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informațiile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prevăzute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în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cererea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finanțare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si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documentele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transmise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solicitanti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,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iar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punctajul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se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va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acorda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în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baza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informațiilor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obținute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din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baza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de date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Sistemul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Informatic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Integrat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al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Învățământului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din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România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(SIIIR)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sau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INS.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În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condiţiile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în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care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datele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necesare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lipsesc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sau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nu sunt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actualizate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în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SIIIR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sau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INS,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solicitantii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pot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utiliza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si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alte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surse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de date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pentru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demonstrarea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informaţiilor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, cum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ar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fi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corespondenţă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,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inclusiv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electronică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, de la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Ministerul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Educaţiei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, Inspectorate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Şcolare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,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Unitățile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învățământ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>.</w:t>
      </w:r>
    </w:p>
    <w:p w14:paraId="718153FF" w14:textId="2368B5A9" w:rsidR="00050130" w:rsidRPr="00FC4CAC" w:rsidRDefault="00050130" w:rsidP="00050130">
      <w:pPr>
        <w:pStyle w:val="NormalWeb"/>
        <w:rPr>
          <w:rFonts w:asciiTheme="minorHAnsi" w:hAnsiTheme="minorHAnsi" w:cstheme="minorHAnsi"/>
        </w:rPr>
      </w:pPr>
      <w:proofErr w:type="spellStart"/>
      <w:r w:rsidRPr="00FC4CAC">
        <w:rPr>
          <w:rFonts w:asciiTheme="minorHAnsi" w:hAnsiTheme="minorHAnsi" w:cstheme="minorHAnsi"/>
          <w:b/>
          <w:bCs/>
          <w:highlight w:val="green"/>
        </w:rPr>
        <w:t>Subcriteriul</w:t>
      </w:r>
      <w:proofErr w:type="spellEnd"/>
      <w:r w:rsidR="006F2F80" w:rsidRPr="00FC4CAC">
        <w:rPr>
          <w:rFonts w:asciiTheme="minorHAnsi" w:hAnsiTheme="minorHAnsi" w:cstheme="minorHAnsi"/>
          <w:b/>
          <w:bCs/>
          <w:highlight w:val="green"/>
        </w:rPr>
        <w:t xml:space="preserve"> 3</w:t>
      </w:r>
      <w:r w:rsidR="006F2F80" w:rsidRPr="00FC4CAC">
        <w:rPr>
          <w:rFonts w:asciiTheme="minorHAnsi" w:hAnsiTheme="minorHAnsi" w:cstheme="minorHAnsi"/>
          <w:b/>
          <w:bCs/>
        </w:rPr>
        <w:t xml:space="preserve">. </w:t>
      </w:r>
      <w:r w:rsidRPr="00FC4CAC">
        <w:rPr>
          <w:rFonts w:asciiTheme="minorHAnsi" w:hAnsiTheme="minorHAnsi" w:cstheme="minorHAnsi"/>
          <w:b/>
          <w:bCs/>
        </w:rPr>
        <w:t xml:space="preserve"> Rata de </w:t>
      </w:r>
      <w:proofErr w:type="spellStart"/>
      <w:r w:rsidRPr="00FC4CAC">
        <w:rPr>
          <w:rFonts w:asciiTheme="minorHAnsi" w:hAnsiTheme="minorHAnsi" w:cstheme="minorHAnsi"/>
          <w:b/>
          <w:bCs/>
        </w:rPr>
        <w:t>absolvire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a </w:t>
      </w:r>
      <w:proofErr w:type="spellStart"/>
      <w:r w:rsidRPr="00FC4CAC">
        <w:rPr>
          <w:rFonts w:asciiTheme="minorHAnsi" w:hAnsiTheme="minorHAnsi" w:cstheme="minorHAnsi"/>
          <w:b/>
          <w:bCs/>
        </w:rPr>
        <w:t>ciclului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liceal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liceal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(se </w:t>
      </w:r>
      <w:proofErr w:type="spellStart"/>
      <w:r w:rsidRPr="00FC4CAC">
        <w:rPr>
          <w:rFonts w:asciiTheme="minorHAnsi" w:hAnsiTheme="minorHAnsi" w:cstheme="minorHAnsi"/>
          <w:b/>
          <w:bCs/>
        </w:rPr>
        <w:t>alege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una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din </w:t>
      </w:r>
      <w:proofErr w:type="spellStart"/>
      <w:r w:rsidRPr="00FC4CAC">
        <w:rPr>
          <w:rFonts w:asciiTheme="minorHAnsi" w:hAnsiTheme="minorHAnsi" w:cstheme="minorHAnsi"/>
          <w:b/>
          <w:bCs/>
        </w:rPr>
        <w:t>ipoteze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: a / b/ c </w:t>
      </w:r>
      <w:proofErr w:type="spellStart"/>
      <w:r w:rsidRPr="00FC4CAC">
        <w:rPr>
          <w:rFonts w:asciiTheme="minorHAnsi" w:hAnsiTheme="minorHAnsi" w:cstheme="minorHAnsi"/>
          <w:b/>
          <w:bCs/>
        </w:rPr>
        <w:t>sau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“</w:t>
      </w:r>
      <w:r w:rsidR="006F2F80" w:rsidRPr="00FC4CAC">
        <w:rPr>
          <w:rStyle w:val="Strong"/>
          <w:rFonts w:asciiTheme="minorHAnsi" w:hAnsiTheme="minorHAnsi" w:cstheme="minorHAnsi"/>
        </w:rPr>
        <w:t xml:space="preserve">nu se </w:t>
      </w:r>
      <w:proofErr w:type="spellStart"/>
      <w:r w:rsidR="006F2F80" w:rsidRPr="00FC4CAC">
        <w:rPr>
          <w:rStyle w:val="Strong"/>
          <w:rFonts w:asciiTheme="minorHAnsi" w:hAnsiTheme="minorHAnsi" w:cstheme="minorHAnsi"/>
        </w:rPr>
        <w:t>aplica</w:t>
      </w:r>
      <w:proofErr w:type="spellEnd"/>
      <w:proofErr w:type="gramStart"/>
      <w:r w:rsidRPr="00FC4CAC">
        <w:rPr>
          <w:rFonts w:asciiTheme="minorHAnsi" w:hAnsiTheme="minorHAnsi" w:cstheme="minorHAnsi"/>
          <w:b/>
          <w:bCs/>
        </w:rPr>
        <w:t>” )</w:t>
      </w:r>
      <w:proofErr w:type="gramEnd"/>
    </w:p>
    <w:p w14:paraId="098049D6" w14:textId="77777777" w:rsidR="00050130" w:rsidRPr="00FC4CAC" w:rsidRDefault="00050130" w:rsidP="00050130">
      <w:pPr>
        <w:pStyle w:val="NormalWeb"/>
        <w:ind w:left="540"/>
        <w:rPr>
          <w:rStyle w:val="Strong"/>
          <w:rFonts w:asciiTheme="minorHAnsi" w:hAnsiTheme="minorHAnsi" w:cstheme="minorHAnsi"/>
        </w:rPr>
      </w:pPr>
      <w:proofErr w:type="spellStart"/>
      <w:r w:rsidRPr="00FC4CAC">
        <w:rPr>
          <w:rFonts w:asciiTheme="minorHAnsi" w:hAnsiTheme="minorHAnsi" w:cstheme="minorHAnsi"/>
        </w:rPr>
        <w:lastRenderedPageBreak/>
        <w:t>Subcriteriul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este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proofErr w:type="gramStart"/>
      <w:r w:rsidRPr="00FC4CAC">
        <w:rPr>
          <w:rStyle w:val="Strong"/>
          <w:rFonts w:asciiTheme="minorHAnsi" w:hAnsiTheme="minorHAnsi" w:cstheme="minorHAnsi"/>
        </w:rPr>
        <w:t>aplicabil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r w:rsidRPr="00FC4CAC">
        <w:rPr>
          <w:rStyle w:val="Strong"/>
          <w:rFonts w:asciiTheme="minorHAnsi" w:hAnsiTheme="minorHAnsi" w:cstheme="minorHAnsi"/>
          <w:b w:val="0"/>
          <w:bCs w:val="0"/>
        </w:rPr>
        <w:t> 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exclusiv</w:t>
      </w:r>
      <w:proofErr w:type="spellEnd"/>
      <w:proofErr w:type="gram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unitatilor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de </w:t>
      </w:r>
      <w:proofErr w:type="spellStart"/>
      <w:r w:rsidRPr="00FC4CAC">
        <w:rPr>
          <w:rStyle w:val="Strong"/>
          <w:rFonts w:asciiTheme="minorHAnsi" w:hAnsiTheme="minorHAnsi" w:cstheme="minorHAnsi"/>
        </w:rPr>
        <w:t>învățământ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, </w:t>
      </w:r>
      <w:proofErr w:type="spellStart"/>
      <w:r w:rsidRPr="00FC4CAC">
        <w:rPr>
          <w:rStyle w:val="Strong"/>
          <w:rFonts w:asciiTheme="minorHAnsi" w:hAnsiTheme="minorHAnsi" w:cstheme="minorHAnsi"/>
        </w:rPr>
        <w:t>solicitantii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de tip CRFPA </w:t>
      </w:r>
      <w:proofErr w:type="spellStart"/>
      <w:r w:rsidRPr="00FC4CAC">
        <w:rPr>
          <w:rStyle w:val="Strong"/>
          <w:rFonts w:asciiTheme="minorHAnsi" w:hAnsiTheme="minorHAnsi" w:cstheme="minorHAnsi"/>
        </w:rPr>
        <w:t>vor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bifa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la </w:t>
      </w:r>
      <w:proofErr w:type="spellStart"/>
      <w:r w:rsidRPr="00FC4CAC">
        <w:rPr>
          <w:rStyle w:val="Strong"/>
          <w:rFonts w:asciiTheme="minorHAnsi" w:hAnsiTheme="minorHAnsi" w:cstheme="minorHAnsi"/>
        </w:rPr>
        <w:t>acest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criteriu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“nu se </w:t>
      </w:r>
      <w:proofErr w:type="spellStart"/>
      <w:r w:rsidRPr="00FC4CAC">
        <w:rPr>
          <w:rStyle w:val="Strong"/>
          <w:rFonts w:asciiTheme="minorHAnsi" w:hAnsiTheme="minorHAnsi" w:cstheme="minorHAnsi"/>
        </w:rPr>
        <w:t>aplica</w:t>
      </w:r>
      <w:proofErr w:type="spellEnd"/>
      <w:r w:rsidRPr="00FC4CAC">
        <w:rPr>
          <w:rStyle w:val="Strong"/>
          <w:rFonts w:asciiTheme="minorHAnsi" w:hAnsiTheme="minorHAnsi" w:cstheme="minorHAnsi"/>
        </w:rPr>
        <w:t>”</w:t>
      </w:r>
    </w:p>
    <w:p w14:paraId="199D554F" w14:textId="77777777" w:rsidR="00050130" w:rsidRPr="00FC4CAC" w:rsidRDefault="00050130" w:rsidP="00050130">
      <w:pPr>
        <w:pStyle w:val="NormalWeb"/>
        <w:rPr>
          <w:rFonts w:asciiTheme="minorHAnsi" w:hAnsiTheme="minorHAnsi" w:cstheme="minorHAnsi"/>
        </w:rPr>
      </w:pPr>
      <w:proofErr w:type="spellStart"/>
      <w:r w:rsidRPr="00FC4CAC">
        <w:rPr>
          <w:rFonts w:asciiTheme="minorHAnsi" w:hAnsiTheme="minorHAnsi" w:cstheme="minorHAnsi"/>
        </w:rPr>
        <w:t>Acest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subcriteriu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este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definit</w:t>
      </w:r>
      <w:proofErr w:type="spellEnd"/>
      <w:r w:rsidRPr="00FC4CAC">
        <w:rPr>
          <w:rFonts w:asciiTheme="minorHAnsi" w:hAnsiTheme="minorHAnsi" w:cstheme="minorHAnsi"/>
        </w:rPr>
        <w:t xml:space="preserve"> ca </w:t>
      </w:r>
      <w:proofErr w:type="spellStart"/>
      <w:r w:rsidRPr="00FC4CAC">
        <w:rPr>
          <w:rFonts w:asciiTheme="minorHAnsi" w:hAnsiTheme="minorHAnsi" w:cstheme="minorHAnsi"/>
        </w:rPr>
        <w:t>proporția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elevilor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înscriși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într</w:t>
      </w:r>
      <w:proofErr w:type="spellEnd"/>
      <w:r w:rsidRPr="00FC4CAC">
        <w:rPr>
          <w:rFonts w:asciiTheme="minorHAnsi" w:hAnsiTheme="minorHAnsi" w:cstheme="minorHAnsi"/>
        </w:rPr>
        <w:t xml:space="preserve">-un an </w:t>
      </w:r>
      <w:proofErr w:type="spellStart"/>
      <w:r w:rsidRPr="00FC4CAC">
        <w:rPr>
          <w:rFonts w:asciiTheme="minorHAnsi" w:hAnsiTheme="minorHAnsi" w:cstheme="minorHAnsi"/>
        </w:rPr>
        <w:t>școlar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în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învățământul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liceal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tehnologic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și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învățământul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profesional</w:t>
      </w:r>
      <w:proofErr w:type="spellEnd"/>
      <w:r w:rsidRPr="00FC4CAC">
        <w:rPr>
          <w:rFonts w:asciiTheme="minorHAnsi" w:hAnsiTheme="minorHAnsi" w:cstheme="minorHAnsi"/>
        </w:rPr>
        <w:t xml:space="preserve">, care au </w:t>
      </w:r>
      <w:proofErr w:type="spellStart"/>
      <w:r w:rsidRPr="00FC4CAC">
        <w:rPr>
          <w:rFonts w:asciiTheme="minorHAnsi" w:hAnsiTheme="minorHAnsi" w:cstheme="minorHAnsi"/>
        </w:rPr>
        <w:t>promovat</w:t>
      </w:r>
      <w:proofErr w:type="spellEnd"/>
      <w:r w:rsidRPr="00FC4CAC">
        <w:rPr>
          <w:rFonts w:asciiTheme="minorHAnsi" w:hAnsiTheme="minorHAnsi" w:cstheme="minorHAnsi"/>
        </w:rPr>
        <w:t>.</w:t>
      </w:r>
    </w:p>
    <w:p w14:paraId="43DE84E0" w14:textId="77777777" w:rsidR="00050130" w:rsidRPr="00FC4CAC" w:rsidRDefault="00050130" w:rsidP="00050130">
      <w:pPr>
        <w:pStyle w:val="NormalWeb"/>
        <w:rPr>
          <w:rFonts w:asciiTheme="minorHAnsi" w:hAnsiTheme="minorHAnsi" w:cstheme="minorHAnsi"/>
        </w:rPr>
      </w:pPr>
      <w:proofErr w:type="spellStart"/>
      <w:r w:rsidRPr="00FC4CAC">
        <w:rPr>
          <w:rFonts w:asciiTheme="minorHAnsi" w:hAnsiTheme="minorHAnsi" w:cstheme="minorHAnsi"/>
        </w:rPr>
        <w:t>Pentru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unitățile</w:t>
      </w:r>
      <w:proofErr w:type="spellEnd"/>
      <w:r w:rsidRPr="00FC4CAC">
        <w:rPr>
          <w:rFonts w:asciiTheme="minorHAnsi" w:hAnsiTheme="minorHAnsi" w:cstheme="minorHAnsi"/>
        </w:rPr>
        <w:t xml:space="preserve"> de </w:t>
      </w:r>
      <w:proofErr w:type="spellStart"/>
      <w:r w:rsidRPr="00FC4CAC">
        <w:rPr>
          <w:rFonts w:asciiTheme="minorHAnsi" w:hAnsiTheme="minorHAnsi" w:cstheme="minorHAnsi"/>
        </w:rPr>
        <w:t>învățământ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nou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infiintate</w:t>
      </w:r>
      <w:proofErr w:type="spellEnd"/>
      <w:r w:rsidRPr="00FC4CAC">
        <w:rPr>
          <w:rFonts w:asciiTheme="minorHAnsi" w:hAnsiTheme="minorHAnsi" w:cstheme="minorHAnsi"/>
        </w:rPr>
        <w:t xml:space="preserve"> se </w:t>
      </w:r>
      <w:proofErr w:type="spellStart"/>
      <w:r w:rsidRPr="00FC4CAC">
        <w:rPr>
          <w:rFonts w:asciiTheme="minorHAnsi" w:hAnsiTheme="minorHAnsi" w:cstheme="minorHAnsi"/>
        </w:rPr>
        <w:t>calculează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raportul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procentual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dintre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numărul</w:t>
      </w:r>
      <w:proofErr w:type="spellEnd"/>
      <w:r w:rsidRPr="00FC4CAC">
        <w:rPr>
          <w:rFonts w:asciiTheme="minorHAnsi" w:hAnsiTheme="minorHAnsi" w:cstheme="minorHAnsi"/>
        </w:rPr>
        <w:t xml:space="preserve"> de </w:t>
      </w:r>
      <w:proofErr w:type="spellStart"/>
      <w:r w:rsidRPr="00FC4CAC">
        <w:rPr>
          <w:rFonts w:asciiTheme="minorHAnsi" w:hAnsiTheme="minorHAnsi" w:cstheme="minorHAnsi"/>
        </w:rPr>
        <w:t>elevi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înscriși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în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clasa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terminală</w:t>
      </w:r>
      <w:proofErr w:type="spellEnd"/>
      <w:r w:rsidRPr="00FC4CAC">
        <w:rPr>
          <w:rFonts w:asciiTheme="minorHAnsi" w:hAnsiTheme="minorHAnsi" w:cstheme="minorHAnsi"/>
        </w:rPr>
        <w:t xml:space="preserve"> a </w:t>
      </w:r>
      <w:proofErr w:type="spellStart"/>
      <w:r w:rsidRPr="00FC4CAC">
        <w:rPr>
          <w:rFonts w:asciiTheme="minorHAnsi" w:hAnsiTheme="minorHAnsi" w:cstheme="minorHAnsi"/>
        </w:rPr>
        <w:t>ciclului</w:t>
      </w:r>
      <w:proofErr w:type="spellEnd"/>
      <w:r w:rsidRPr="00FC4CAC">
        <w:rPr>
          <w:rFonts w:asciiTheme="minorHAnsi" w:hAnsiTheme="minorHAnsi" w:cstheme="minorHAnsi"/>
        </w:rPr>
        <w:t xml:space="preserve"> de </w:t>
      </w:r>
      <w:proofErr w:type="spellStart"/>
      <w:r w:rsidRPr="00FC4CAC">
        <w:rPr>
          <w:rFonts w:asciiTheme="minorHAnsi" w:hAnsiTheme="minorHAnsi" w:cstheme="minorHAnsi"/>
        </w:rPr>
        <w:t>învățământ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și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numărul</w:t>
      </w:r>
      <w:proofErr w:type="spellEnd"/>
      <w:r w:rsidRPr="00FC4CAC">
        <w:rPr>
          <w:rFonts w:asciiTheme="minorHAnsi" w:hAnsiTheme="minorHAnsi" w:cstheme="minorHAnsi"/>
        </w:rPr>
        <w:t xml:space="preserve"> de </w:t>
      </w:r>
      <w:proofErr w:type="spellStart"/>
      <w:r w:rsidRPr="00FC4CAC">
        <w:rPr>
          <w:rFonts w:asciiTheme="minorHAnsi" w:hAnsiTheme="minorHAnsi" w:cstheme="minorHAnsi"/>
        </w:rPr>
        <w:t>elevi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promovați</w:t>
      </w:r>
      <w:proofErr w:type="spellEnd"/>
      <w:r w:rsidRPr="00FC4CAC">
        <w:rPr>
          <w:rFonts w:asciiTheme="minorHAnsi" w:hAnsiTheme="minorHAnsi" w:cstheme="minorHAnsi"/>
        </w:rPr>
        <w:t xml:space="preserve"> la </w:t>
      </w:r>
      <w:proofErr w:type="spellStart"/>
      <w:r w:rsidRPr="00FC4CAC">
        <w:rPr>
          <w:rFonts w:asciiTheme="minorHAnsi" w:hAnsiTheme="minorHAnsi" w:cstheme="minorHAnsi"/>
        </w:rPr>
        <w:t>finalul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ciclului</w:t>
      </w:r>
      <w:proofErr w:type="spellEnd"/>
      <w:r w:rsidRPr="00FC4CAC">
        <w:rPr>
          <w:rFonts w:asciiTheme="minorHAnsi" w:hAnsiTheme="minorHAnsi" w:cstheme="minorHAnsi"/>
        </w:rPr>
        <w:t xml:space="preserve"> de </w:t>
      </w:r>
      <w:proofErr w:type="spellStart"/>
      <w:r w:rsidRPr="00FC4CAC">
        <w:rPr>
          <w:rFonts w:asciiTheme="minorHAnsi" w:hAnsiTheme="minorHAnsi" w:cstheme="minorHAnsi"/>
        </w:rPr>
        <w:t>învățământ</w:t>
      </w:r>
      <w:proofErr w:type="spellEnd"/>
      <w:r w:rsidRPr="00FC4CAC">
        <w:rPr>
          <w:rFonts w:asciiTheme="minorHAnsi" w:hAnsiTheme="minorHAnsi" w:cstheme="minorHAnsi"/>
        </w:rPr>
        <w:t xml:space="preserve"> ai </w:t>
      </w:r>
      <w:proofErr w:type="spellStart"/>
      <w:r w:rsidRPr="00FC4CAC">
        <w:rPr>
          <w:rFonts w:asciiTheme="minorHAnsi" w:hAnsiTheme="minorHAnsi" w:cstheme="minorHAnsi"/>
        </w:rPr>
        <w:t>unității</w:t>
      </w:r>
      <w:proofErr w:type="spellEnd"/>
      <w:r w:rsidRPr="00FC4CAC">
        <w:rPr>
          <w:rFonts w:asciiTheme="minorHAnsi" w:hAnsiTheme="minorHAnsi" w:cstheme="minorHAnsi"/>
        </w:rPr>
        <w:t xml:space="preserve"> de </w:t>
      </w:r>
      <w:proofErr w:type="spellStart"/>
      <w:r w:rsidRPr="00FC4CAC">
        <w:rPr>
          <w:rFonts w:asciiTheme="minorHAnsi" w:hAnsiTheme="minorHAnsi" w:cstheme="minorHAnsi"/>
        </w:rPr>
        <w:t>învățământ</w:t>
      </w:r>
      <w:proofErr w:type="spellEnd"/>
      <w:r w:rsidRPr="00FC4CAC">
        <w:rPr>
          <w:rFonts w:asciiTheme="minorHAnsi" w:hAnsiTheme="minorHAnsi" w:cstheme="minorHAnsi"/>
        </w:rPr>
        <w:t xml:space="preserve"> la care </w:t>
      </w:r>
      <w:proofErr w:type="spellStart"/>
      <w:r w:rsidRPr="00FC4CAC">
        <w:rPr>
          <w:rFonts w:asciiTheme="minorHAnsi" w:hAnsiTheme="minorHAnsi" w:cstheme="minorHAnsi"/>
        </w:rPr>
        <w:t>va</w:t>
      </w:r>
      <w:proofErr w:type="spellEnd"/>
      <w:r w:rsidRPr="00FC4CAC">
        <w:rPr>
          <w:rFonts w:asciiTheme="minorHAnsi" w:hAnsiTheme="minorHAnsi" w:cstheme="minorHAnsi"/>
        </w:rPr>
        <w:t xml:space="preserve"> fi </w:t>
      </w:r>
      <w:proofErr w:type="spellStart"/>
      <w:r w:rsidRPr="00FC4CAC">
        <w:rPr>
          <w:rFonts w:asciiTheme="minorHAnsi" w:hAnsiTheme="minorHAnsi" w:cstheme="minorHAnsi"/>
        </w:rPr>
        <w:t>arondată</w:t>
      </w:r>
      <w:proofErr w:type="spellEnd"/>
      <w:r w:rsidRPr="00FC4CAC">
        <w:rPr>
          <w:rFonts w:asciiTheme="minorHAnsi" w:hAnsiTheme="minorHAnsi" w:cstheme="minorHAnsi"/>
        </w:rPr>
        <w:t xml:space="preserve">/la </w:t>
      </w:r>
      <w:proofErr w:type="spellStart"/>
      <w:r w:rsidRPr="00FC4CAC">
        <w:rPr>
          <w:rFonts w:asciiTheme="minorHAnsi" w:hAnsiTheme="minorHAnsi" w:cstheme="minorHAnsi"/>
        </w:rPr>
        <w:t>nivel</w:t>
      </w:r>
      <w:proofErr w:type="spellEnd"/>
      <w:r w:rsidRPr="00FC4CAC">
        <w:rPr>
          <w:rFonts w:asciiTheme="minorHAnsi" w:hAnsiTheme="minorHAnsi" w:cstheme="minorHAnsi"/>
        </w:rPr>
        <w:t xml:space="preserve"> de UAT (</w:t>
      </w:r>
      <w:proofErr w:type="spellStart"/>
      <w:r w:rsidRPr="00FC4CAC">
        <w:rPr>
          <w:rFonts w:asciiTheme="minorHAnsi" w:hAnsiTheme="minorHAnsi" w:cstheme="minorHAnsi"/>
        </w:rPr>
        <w:t>după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caz</w:t>
      </w:r>
      <w:proofErr w:type="spellEnd"/>
      <w:r w:rsidRPr="00FC4CAC">
        <w:rPr>
          <w:rFonts w:asciiTheme="minorHAnsi" w:hAnsiTheme="minorHAnsi" w:cstheme="minorHAnsi"/>
        </w:rPr>
        <w:t>).</w:t>
      </w:r>
    </w:p>
    <w:p w14:paraId="4E528AC8" w14:textId="3E43D4E1" w:rsidR="00050130" w:rsidRPr="00FC4CAC" w:rsidRDefault="00050130" w:rsidP="00050130">
      <w:pPr>
        <w:pStyle w:val="NormalWeb"/>
        <w:rPr>
          <w:rFonts w:asciiTheme="minorHAnsi" w:hAnsiTheme="minorHAnsi" w:cstheme="minorHAnsi"/>
        </w:rPr>
      </w:pPr>
      <w:proofErr w:type="spellStart"/>
      <w:r w:rsidRPr="00FC4CAC">
        <w:rPr>
          <w:rFonts w:asciiTheme="minorHAnsi" w:hAnsiTheme="minorHAnsi" w:cstheme="minorHAnsi"/>
          <w:b/>
          <w:bCs/>
          <w:highlight w:val="green"/>
        </w:rPr>
        <w:t>Subcriteriul</w:t>
      </w:r>
      <w:proofErr w:type="spellEnd"/>
      <w:r w:rsidR="006F2F80" w:rsidRPr="00FC4CAC">
        <w:rPr>
          <w:rFonts w:asciiTheme="minorHAnsi" w:hAnsiTheme="minorHAnsi" w:cstheme="minorHAnsi"/>
          <w:b/>
          <w:bCs/>
          <w:highlight w:val="green"/>
        </w:rPr>
        <w:t xml:space="preserve"> 4.</w:t>
      </w:r>
      <w:r w:rsidR="006F2F80" w:rsidRPr="00FC4CAC">
        <w:rPr>
          <w:rFonts w:asciiTheme="minorHAnsi" w:hAnsiTheme="minorHAnsi" w:cstheme="minorHAnsi"/>
          <w:b/>
          <w:bCs/>
        </w:rPr>
        <w:t xml:space="preserve"> </w:t>
      </w:r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Învățământul</w:t>
      </w:r>
      <w:proofErr w:type="spellEnd"/>
      <w:r w:rsidRPr="00FC4CAC">
        <w:rPr>
          <w:rFonts w:asciiTheme="minorHAnsi" w:hAnsiTheme="minorHAnsi" w:cstheme="minorHAnsi"/>
        </w:rPr>
        <w:t xml:space="preserve"> dual (</w:t>
      </w:r>
      <w:r w:rsidRPr="00FC4CAC">
        <w:rPr>
          <w:rFonts w:asciiTheme="minorHAnsi" w:hAnsiTheme="minorHAnsi" w:cstheme="minorHAnsi"/>
          <w:b/>
          <w:bCs/>
        </w:rPr>
        <w:t xml:space="preserve">se </w:t>
      </w:r>
      <w:proofErr w:type="spellStart"/>
      <w:r w:rsidRPr="00FC4CAC">
        <w:rPr>
          <w:rFonts w:asciiTheme="minorHAnsi" w:hAnsiTheme="minorHAnsi" w:cstheme="minorHAnsi"/>
          <w:b/>
          <w:bCs/>
        </w:rPr>
        <w:t>alege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una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din </w:t>
      </w:r>
      <w:proofErr w:type="spellStart"/>
      <w:r w:rsidRPr="00FC4CAC">
        <w:rPr>
          <w:rFonts w:asciiTheme="minorHAnsi" w:hAnsiTheme="minorHAnsi" w:cstheme="minorHAnsi"/>
          <w:b/>
          <w:bCs/>
        </w:rPr>
        <w:t>ipoteze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: a / b </w:t>
      </w:r>
      <w:proofErr w:type="spellStart"/>
      <w:r w:rsidRPr="00FC4CAC">
        <w:rPr>
          <w:rFonts w:asciiTheme="minorHAnsi" w:hAnsiTheme="minorHAnsi" w:cstheme="minorHAnsi"/>
          <w:b/>
          <w:bCs/>
        </w:rPr>
        <w:t>sau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“</w:t>
      </w:r>
      <w:r w:rsidR="006F2F80" w:rsidRPr="00FC4CAC">
        <w:rPr>
          <w:rStyle w:val="Strong"/>
          <w:rFonts w:asciiTheme="minorHAnsi" w:hAnsiTheme="minorHAnsi" w:cstheme="minorHAnsi"/>
        </w:rPr>
        <w:t xml:space="preserve">nu se </w:t>
      </w:r>
      <w:proofErr w:type="spellStart"/>
      <w:r w:rsidR="006F2F80" w:rsidRPr="00FC4CAC">
        <w:rPr>
          <w:rStyle w:val="Strong"/>
          <w:rFonts w:asciiTheme="minorHAnsi" w:hAnsiTheme="minorHAnsi" w:cstheme="minorHAnsi"/>
        </w:rPr>
        <w:t>aplica</w:t>
      </w:r>
      <w:proofErr w:type="spellEnd"/>
      <w:proofErr w:type="gramStart"/>
      <w:r w:rsidRPr="00FC4CAC">
        <w:rPr>
          <w:rFonts w:asciiTheme="minorHAnsi" w:hAnsiTheme="minorHAnsi" w:cstheme="minorHAnsi"/>
          <w:b/>
          <w:bCs/>
        </w:rPr>
        <w:t>” )</w:t>
      </w:r>
      <w:proofErr w:type="gramEnd"/>
    </w:p>
    <w:p w14:paraId="4FA2F7DE" w14:textId="77777777" w:rsidR="00050130" w:rsidRPr="00FC4CAC" w:rsidRDefault="00050130" w:rsidP="00050130">
      <w:pPr>
        <w:pStyle w:val="NormalWeb"/>
        <w:ind w:left="540"/>
        <w:rPr>
          <w:rStyle w:val="Strong"/>
          <w:rFonts w:asciiTheme="minorHAnsi" w:hAnsiTheme="minorHAnsi" w:cstheme="minorHAnsi"/>
        </w:rPr>
      </w:pPr>
      <w:proofErr w:type="spellStart"/>
      <w:r w:rsidRPr="00FC4CAC">
        <w:rPr>
          <w:rFonts w:asciiTheme="minorHAnsi" w:hAnsiTheme="minorHAnsi" w:cstheme="minorHAnsi"/>
        </w:rPr>
        <w:t>Subcriteriul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este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proofErr w:type="gramStart"/>
      <w:r w:rsidRPr="00FC4CAC">
        <w:rPr>
          <w:rStyle w:val="Strong"/>
          <w:rFonts w:asciiTheme="minorHAnsi" w:hAnsiTheme="minorHAnsi" w:cstheme="minorHAnsi"/>
        </w:rPr>
        <w:t>aplicabil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r w:rsidRPr="00FC4CAC">
        <w:rPr>
          <w:rStyle w:val="Strong"/>
          <w:rFonts w:asciiTheme="minorHAnsi" w:hAnsiTheme="minorHAnsi" w:cstheme="minorHAnsi"/>
          <w:b w:val="0"/>
          <w:bCs w:val="0"/>
        </w:rPr>
        <w:t> 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exclusiv</w:t>
      </w:r>
      <w:proofErr w:type="spellEnd"/>
      <w:proofErr w:type="gram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unitatilor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de </w:t>
      </w:r>
      <w:proofErr w:type="spellStart"/>
      <w:r w:rsidRPr="00FC4CAC">
        <w:rPr>
          <w:rStyle w:val="Strong"/>
          <w:rFonts w:asciiTheme="minorHAnsi" w:hAnsiTheme="minorHAnsi" w:cstheme="minorHAnsi"/>
        </w:rPr>
        <w:t>învățământ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, </w:t>
      </w:r>
      <w:proofErr w:type="spellStart"/>
      <w:r w:rsidRPr="00FC4CAC">
        <w:rPr>
          <w:rStyle w:val="Strong"/>
          <w:rFonts w:asciiTheme="minorHAnsi" w:hAnsiTheme="minorHAnsi" w:cstheme="minorHAnsi"/>
        </w:rPr>
        <w:t>solicitantii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de tip CRFPA </w:t>
      </w:r>
      <w:proofErr w:type="spellStart"/>
      <w:r w:rsidRPr="00FC4CAC">
        <w:rPr>
          <w:rStyle w:val="Strong"/>
          <w:rFonts w:asciiTheme="minorHAnsi" w:hAnsiTheme="minorHAnsi" w:cstheme="minorHAnsi"/>
        </w:rPr>
        <w:t>vor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bifa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la </w:t>
      </w:r>
      <w:proofErr w:type="spellStart"/>
      <w:r w:rsidRPr="00FC4CAC">
        <w:rPr>
          <w:rStyle w:val="Strong"/>
          <w:rFonts w:asciiTheme="minorHAnsi" w:hAnsiTheme="minorHAnsi" w:cstheme="minorHAnsi"/>
        </w:rPr>
        <w:t>acest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criteriu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“nu se </w:t>
      </w:r>
      <w:proofErr w:type="spellStart"/>
      <w:r w:rsidRPr="00FC4CAC">
        <w:rPr>
          <w:rStyle w:val="Strong"/>
          <w:rFonts w:asciiTheme="minorHAnsi" w:hAnsiTheme="minorHAnsi" w:cstheme="minorHAnsi"/>
        </w:rPr>
        <w:t>aplica</w:t>
      </w:r>
      <w:proofErr w:type="spellEnd"/>
      <w:r w:rsidRPr="00FC4CAC">
        <w:rPr>
          <w:rStyle w:val="Strong"/>
          <w:rFonts w:asciiTheme="minorHAnsi" w:hAnsiTheme="minorHAnsi" w:cstheme="minorHAnsi"/>
        </w:rPr>
        <w:t>”</w:t>
      </w:r>
    </w:p>
    <w:p w14:paraId="3A0BD7FD" w14:textId="77777777" w:rsidR="00050130" w:rsidRPr="00FC4CAC" w:rsidRDefault="00050130" w:rsidP="00050130">
      <w:pPr>
        <w:pStyle w:val="NormalWeb"/>
        <w:jc w:val="both"/>
        <w:rPr>
          <w:rFonts w:asciiTheme="minorHAnsi" w:hAnsiTheme="minorHAnsi" w:cstheme="minorHAnsi"/>
        </w:rPr>
      </w:pPr>
      <w:proofErr w:type="gramStart"/>
      <w:r w:rsidRPr="00FC4CAC">
        <w:rPr>
          <w:rFonts w:asciiTheme="minorHAnsi" w:hAnsiTheme="minorHAnsi" w:cstheme="minorHAnsi"/>
        </w:rPr>
        <w:t xml:space="preserve">In  </w:t>
      </w:r>
      <w:proofErr w:type="spellStart"/>
      <w:r w:rsidRPr="00FC4CAC">
        <w:rPr>
          <w:rFonts w:asciiTheme="minorHAnsi" w:hAnsiTheme="minorHAnsi" w:cstheme="minorHAnsi"/>
        </w:rPr>
        <w:t>cadrul</w:t>
      </w:r>
      <w:proofErr w:type="spellEnd"/>
      <w:proofErr w:type="gram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acestui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criteriu</w:t>
      </w:r>
      <w:proofErr w:type="spellEnd"/>
      <w:r w:rsidRPr="00FC4CAC">
        <w:rPr>
          <w:rFonts w:asciiTheme="minorHAnsi" w:hAnsiTheme="minorHAnsi" w:cstheme="minorHAnsi"/>
        </w:rPr>
        <w:t xml:space="preserve"> sunt punctate </w:t>
      </w:r>
      <w:proofErr w:type="spellStart"/>
      <w:r w:rsidRPr="00FC4CAC">
        <w:rPr>
          <w:rFonts w:asciiTheme="minorHAnsi" w:hAnsiTheme="minorHAnsi" w:cstheme="minorHAnsi"/>
        </w:rPr>
        <w:t>investițiile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în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învățământul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profesional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și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tehnic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organizat</w:t>
      </w:r>
      <w:proofErr w:type="spellEnd"/>
      <w:r w:rsidRPr="00FC4CAC">
        <w:rPr>
          <w:rFonts w:asciiTheme="minorHAnsi" w:hAnsiTheme="minorHAnsi" w:cstheme="minorHAnsi"/>
        </w:rPr>
        <w:t xml:space="preserve"> sub forma </w:t>
      </w:r>
      <w:proofErr w:type="spellStart"/>
      <w:r w:rsidRPr="00FC4CAC">
        <w:rPr>
          <w:rFonts w:asciiTheme="minorHAnsi" w:hAnsiTheme="minorHAnsi" w:cstheme="minorHAnsi"/>
        </w:rPr>
        <w:t>învățământului</w:t>
      </w:r>
      <w:proofErr w:type="spellEnd"/>
      <w:r w:rsidRPr="00FC4CAC">
        <w:rPr>
          <w:rFonts w:asciiTheme="minorHAnsi" w:hAnsiTheme="minorHAnsi" w:cstheme="minorHAnsi"/>
        </w:rPr>
        <w:t xml:space="preserve"> dual, </w:t>
      </w:r>
      <w:proofErr w:type="spellStart"/>
      <w:r w:rsidRPr="00FC4CAC">
        <w:rPr>
          <w:rFonts w:asciiTheme="minorHAnsi" w:hAnsiTheme="minorHAnsi" w:cstheme="minorHAnsi"/>
        </w:rPr>
        <w:t>ce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promovează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colaborarea</w:t>
      </w:r>
      <w:proofErr w:type="spellEnd"/>
      <w:r w:rsidRPr="00FC4CAC">
        <w:rPr>
          <w:rFonts w:asciiTheme="minorHAnsi" w:hAnsiTheme="minorHAnsi" w:cstheme="minorHAnsi"/>
        </w:rPr>
        <w:t xml:space="preserve"> cu </w:t>
      </w:r>
      <w:proofErr w:type="spellStart"/>
      <w:r w:rsidRPr="00FC4CAC">
        <w:rPr>
          <w:rFonts w:asciiTheme="minorHAnsi" w:hAnsiTheme="minorHAnsi" w:cstheme="minorHAnsi"/>
        </w:rPr>
        <w:t>mediul</w:t>
      </w:r>
      <w:proofErr w:type="spellEnd"/>
      <w:r w:rsidRPr="00FC4CAC">
        <w:rPr>
          <w:rFonts w:asciiTheme="minorHAnsi" w:hAnsiTheme="minorHAnsi" w:cstheme="minorHAnsi"/>
        </w:rPr>
        <w:t xml:space="preserve"> de </w:t>
      </w:r>
      <w:proofErr w:type="spellStart"/>
      <w:r w:rsidRPr="00FC4CAC">
        <w:rPr>
          <w:rFonts w:asciiTheme="minorHAnsi" w:hAnsiTheme="minorHAnsi" w:cstheme="minorHAnsi"/>
        </w:rPr>
        <w:t>afaceri</w:t>
      </w:r>
      <w:proofErr w:type="spellEnd"/>
      <w:r w:rsidRPr="00FC4CAC">
        <w:rPr>
          <w:rFonts w:asciiTheme="minorHAnsi" w:hAnsiTheme="minorHAnsi" w:cstheme="minorHAnsi"/>
        </w:rPr>
        <w:t xml:space="preserve">, </w:t>
      </w:r>
      <w:proofErr w:type="spellStart"/>
      <w:r w:rsidRPr="00FC4CAC">
        <w:rPr>
          <w:rFonts w:asciiTheme="minorHAnsi" w:hAnsiTheme="minorHAnsi" w:cstheme="minorHAnsi"/>
        </w:rPr>
        <w:t>pentru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desfășurarea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activităților</w:t>
      </w:r>
      <w:proofErr w:type="spellEnd"/>
      <w:r w:rsidRPr="00FC4CAC">
        <w:rPr>
          <w:rFonts w:asciiTheme="minorHAnsi" w:hAnsiTheme="minorHAnsi" w:cstheme="minorHAnsi"/>
        </w:rPr>
        <w:t xml:space="preserve"> de </w:t>
      </w:r>
      <w:proofErr w:type="spellStart"/>
      <w:r w:rsidRPr="00FC4CAC">
        <w:rPr>
          <w:rFonts w:asciiTheme="minorHAnsi" w:hAnsiTheme="minorHAnsi" w:cstheme="minorHAnsi"/>
        </w:rPr>
        <w:t>practică</w:t>
      </w:r>
      <w:proofErr w:type="spellEnd"/>
      <w:r w:rsidRPr="00FC4CAC">
        <w:rPr>
          <w:rFonts w:asciiTheme="minorHAnsi" w:hAnsiTheme="minorHAnsi" w:cstheme="minorHAnsi"/>
        </w:rPr>
        <w:t xml:space="preserve">, </w:t>
      </w:r>
      <w:proofErr w:type="spellStart"/>
      <w:r w:rsidRPr="00FC4CAC">
        <w:rPr>
          <w:rFonts w:asciiTheme="minorHAnsi" w:hAnsiTheme="minorHAnsi" w:cstheme="minorHAnsi"/>
        </w:rPr>
        <w:t>ucenicie</w:t>
      </w:r>
      <w:proofErr w:type="spellEnd"/>
      <w:r w:rsidRPr="00FC4CAC">
        <w:rPr>
          <w:rFonts w:asciiTheme="minorHAnsi" w:hAnsiTheme="minorHAnsi" w:cstheme="minorHAnsi"/>
        </w:rPr>
        <w:t xml:space="preserve">, </w:t>
      </w:r>
      <w:proofErr w:type="spellStart"/>
      <w:r w:rsidRPr="00FC4CAC">
        <w:rPr>
          <w:rFonts w:asciiTheme="minorHAnsi" w:hAnsiTheme="minorHAnsi" w:cstheme="minorHAnsi"/>
        </w:rPr>
        <w:t>inclusiv</w:t>
      </w:r>
      <w:proofErr w:type="spellEnd"/>
      <w:r w:rsidRPr="00FC4CAC">
        <w:rPr>
          <w:rFonts w:asciiTheme="minorHAnsi" w:hAnsiTheme="minorHAnsi" w:cstheme="minorHAnsi"/>
        </w:rPr>
        <w:t xml:space="preserve"> la </w:t>
      </w:r>
      <w:proofErr w:type="spellStart"/>
      <w:r w:rsidRPr="00FC4CAC">
        <w:rPr>
          <w:rFonts w:asciiTheme="minorHAnsi" w:hAnsiTheme="minorHAnsi" w:cstheme="minorHAnsi"/>
        </w:rPr>
        <w:t>sediul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agentului</w:t>
      </w:r>
      <w:proofErr w:type="spellEnd"/>
      <w:r w:rsidRPr="00FC4CAC">
        <w:rPr>
          <w:rFonts w:asciiTheme="minorHAnsi" w:hAnsiTheme="minorHAnsi" w:cstheme="minorHAnsi"/>
        </w:rPr>
        <w:t xml:space="preserve"> economic </w:t>
      </w:r>
      <w:proofErr w:type="spellStart"/>
      <w:r w:rsidRPr="00FC4CAC">
        <w:rPr>
          <w:rFonts w:asciiTheme="minorHAnsi" w:hAnsiTheme="minorHAnsi" w:cstheme="minorHAnsi"/>
        </w:rPr>
        <w:t>partener</w:t>
      </w:r>
      <w:proofErr w:type="spellEnd"/>
      <w:r w:rsidRPr="00FC4CAC">
        <w:rPr>
          <w:rFonts w:asciiTheme="minorHAnsi" w:hAnsiTheme="minorHAnsi" w:cstheme="minorHAnsi"/>
        </w:rPr>
        <w:t xml:space="preserve">, </w:t>
      </w:r>
      <w:proofErr w:type="spellStart"/>
      <w:r w:rsidRPr="00FC4CAC">
        <w:rPr>
          <w:rFonts w:asciiTheme="minorHAnsi" w:hAnsiTheme="minorHAnsi" w:cstheme="minorHAnsi"/>
        </w:rPr>
        <w:t>astfel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încât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să</w:t>
      </w:r>
      <w:proofErr w:type="spellEnd"/>
      <w:r w:rsidRPr="00FC4CAC">
        <w:rPr>
          <w:rFonts w:asciiTheme="minorHAnsi" w:hAnsiTheme="minorHAnsi" w:cstheme="minorHAnsi"/>
        </w:rPr>
        <w:t xml:space="preserve"> se </w:t>
      </w:r>
      <w:proofErr w:type="spellStart"/>
      <w:r w:rsidRPr="00FC4CAC">
        <w:rPr>
          <w:rFonts w:asciiTheme="minorHAnsi" w:hAnsiTheme="minorHAnsi" w:cstheme="minorHAnsi"/>
        </w:rPr>
        <w:t>asigure</w:t>
      </w:r>
      <w:proofErr w:type="spellEnd"/>
      <w:r w:rsidRPr="00FC4CAC">
        <w:rPr>
          <w:rFonts w:asciiTheme="minorHAnsi" w:hAnsiTheme="minorHAnsi" w:cstheme="minorHAnsi"/>
        </w:rPr>
        <w:t xml:space="preserve"> o </w:t>
      </w:r>
      <w:proofErr w:type="spellStart"/>
      <w:r w:rsidRPr="00FC4CAC">
        <w:rPr>
          <w:rFonts w:asciiTheme="minorHAnsi" w:hAnsiTheme="minorHAnsi" w:cstheme="minorHAnsi"/>
        </w:rPr>
        <w:t>pregătire</w:t>
      </w:r>
      <w:proofErr w:type="spellEnd"/>
      <w:r w:rsidRPr="00FC4CAC">
        <w:rPr>
          <w:rFonts w:asciiTheme="minorHAnsi" w:hAnsiTheme="minorHAnsi" w:cstheme="minorHAnsi"/>
        </w:rPr>
        <w:t xml:space="preserve"> a </w:t>
      </w:r>
      <w:proofErr w:type="spellStart"/>
      <w:r w:rsidRPr="00FC4CAC">
        <w:rPr>
          <w:rFonts w:asciiTheme="minorHAnsi" w:hAnsiTheme="minorHAnsi" w:cstheme="minorHAnsi"/>
        </w:rPr>
        <w:t>elevilor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corelată</w:t>
      </w:r>
      <w:proofErr w:type="spellEnd"/>
      <w:r w:rsidRPr="00FC4CAC">
        <w:rPr>
          <w:rFonts w:asciiTheme="minorHAnsi" w:hAnsiTheme="minorHAnsi" w:cstheme="minorHAnsi"/>
        </w:rPr>
        <w:t xml:space="preserve"> cu </w:t>
      </w:r>
      <w:proofErr w:type="spellStart"/>
      <w:r w:rsidRPr="00FC4CAC">
        <w:rPr>
          <w:rFonts w:asciiTheme="minorHAnsi" w:hAnsiTheme="minorHAnsi" w:cstheme="minorHAnsi"/>
        </w:rPr>
        <w:t>nevoile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pieței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muncii</w:t>
      </w:r>
      <w:proofErr w:type="spellEnd"/>
      <w:r w:rsidRPr="00FC4CAC">
        <w:rPr>
          <w:rFonts w:asciiTheme="minorHAnsi" w:hAnsiTheme="minorHAnsi" w:cstheme="minorHAnsi"/>
        </w:rPr>
        <w:t>.</w:t>
      </w:r>
    </w:p>
    <w:p w14:paraId="7369E4AA" w14:textId="77777777" w:rsidR="00050130" w:rsidRPr="00FC4CAC" w:rsidRDefault="00050130" w:rsidP="00050130">
      <w:pPr>
        <w:pStyle w:val="NormalWeb"/>
        <w:jc w:val="both"/>
        <w:rPr>
          <w:rFonts w:asciiTheme="minorHAnsi" w:hAnsiTheme="minorHAnsi" w:cstheme="minorHAnsi"/>
        </w:rPr>
      </w:pPr>
      <w:r w:rsidRPr="00FC4CAC">
        <w:rPr>
          <w:rFonts w:asciiTheme="minorHAnsi" w:hAnsiTheme="minorHAnsi" w:cstheme="minorHAnsi"/>
        </w:rPr>
        <w:t xml:space="preserve">Se </w:t>
      </w:r>
      <w:proofErr w:type="spellStart"/>
      <w:r w:rsidRPr="00FC4CAC">
        <w:rPr>
          <w:rFonts w:asciiTheme="minorHAnsi" w:hAnsiTheme="minorHAnsi" w:cstheme="minorHAnsi"/>
        </w:rPr>
        <w:t>vor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verifica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informațiile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prevăzute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în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cererea</w:t>
      </w:r>
      <w:proofErr w:type="spellEnd"/>
      <w:r w:rsidRPr="00FC4CAC">
        <w:rPr>
          <w:rFonts w:asciiTheme="minorHAnsi" w:hAnsiTheme="minorHAnsi" w:cstheme="minorHAnsi"/>
        </w:rPr>
        <w:t xml:space="preserve"> de </w:t>
      </w:r>
      <w:proofErr w:type="spellStart"/>
      <w:r w:rsidRPr="00FC4CAC">
        <w:rPr>
          <w:rFonts w:asciiTheme="minorHAnsi" w:hAnsiTheme="minorHAnsi" w:cstheme="minorHAnsi"/>
        </w:rPr>
        <w:t>finanțare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si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documentele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transmise</w:t>
      </w:r>
      <w:proofErr w:type="spellEnd"/>
      <w:r w:rsidRPr="00FC4CAC">
        <w:rPr>
          <w:rFonts w:asciiTheme="minorHAnsi" w:hAnsiTheme="minorHAnsi" w:cstheme="minorHAnsi"/>
        </w:rPr>
        <w:t xml:space="preserve"> de </w:t>
      </w:r>
      <w:proofErr w:type="spellStart"/>
      <w:r w:rsidRPr="00FC4CAC">
        <w:rPr>
          <w:rFonts w:asciiTheme="minorHAnsi" w:hAnsiTheme="minorHAnsi" w:cstheme="minorHAnsi"/>
        </w:rPr>
        <w:t>solicitanti</w:t>
      </w:r>
      <w:proofErr w:type="spellEnd"/>
      <w:r w:rsidRPr="00FC4CAC">
        <w:rPr>
          <w:rFonts w:asciiTheme="minorHAnsi" w:hAnsiTheme="minorHAnsi" w:cstheme="minorHAnsi"/>
        </w:rPr>
        <w:t xml:space="preserve">, </w:t>
      </w:r>
      <w:proofErr w:type="spellStart"/>
      <w:r w:rsidRPr="00FC4CAC">
        <w:rPr>
          <w:rFonts w:asciiTheme="minorHAnsi" w:hAnsiTheme="minorHAnsi" w:cstheme="minorHAnsi"/>
        </w:rPr>
        <w:t>iar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punctajul</w:t>
      </w:r>
      <w:proofErr w:type="spellEnd"/>
      <w:r w:rsidRPr="00FC4CAC">
        <w:rPr>
          <w:rFonts w:asciiTheme="minorHAnsi" w:hAnsiTheme="minorHAnsi" w:cstheme="minorHAnsi"/>
        </w:rPr>
        <w:t xml:space="preserve"> se </w:t>
      </w:r>
      <w:proofErr w:type="spellStart"/>
      <w:r w:rsidRPr="00FC4CAC">
        <w:rPr>
          <w:rFonts w:asciiTheme="minorHAnsi" w:hAnsiTheme="minorHAnsi" w:cstheme="minorHAnsi"/>
        </w:rPr>
        <w:t>va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acorda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în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baza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informațiilor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obținute</w:t>
      </w:r>
      <w:proofErr w:type="spellEnd"/>
      <w:r w:rsidRPr="00FC4CAC">
        <w:rPr>
          <w:rFonts w:asciiTheme="minorHAnsi" w:hAnsiTheme="minorHAnsi" w:cstheme="minorHAnsi"/>
        </w:rPr>
        <w:t xml:space="preserve"> din </w:t>
      </w:r>
      <w:proofErr w:type="spellStart"/>
      <w:r w:rsidRPr="00FC4CAC">
        <w:rPr>
          <w:rFonts w:asciiTheme="minorHAnsi" w:hAnsiTheme="minorHAnsi" w:cstheme="minorHAnsi"/>
        </w:rPr>
        <w:t>baza</w:t>
      </w:r>
      <w:proofErr w:type="spellEnd"/>
      <w:r w:rsidRPr="00FC4CAC">
        <w:rPr>
          <w:rFonts w:asciiTheme="minorHAnsi" w:hAnsiTheme="minorHAnsi" w:cstheme="minorHAnsi"/>
        </w:rPr>
        <w:t xml:space="preserve"> de date </w:t>
      </w:r>
      <w:proofErr w:type="spellStart"/>
      <w:r w:rsidRPr="00FC4CAC">
        <w:rPr>
          <w:rFonts w:asciiTheme="minorHAnsi" w:hAnsiTheme="minorHAnsi" w:cstheme="minorHAnsi"/>
        </w:rPr>
        <w:t>Sistemul</w:t>
      </w:r>
      <w:proofErr w:type="spellEnd"/>
      <w:r w:rsidRPr="00FC4CAC">
        <w:rPr>
          <w:rFonts w:asciiTheme="minorHAnsi" w:hAnsiTheme="minorHAnsi" w:cstheme="minorHAnsi"/>
        </w:rPr>
        <w:t xml:space="preserve"> Informatic </w:t>
      </w:r>
      <w:proofErr w:type="spellStart"/>
      <w:r w:rsidRPr="00FC4CAC">
        <w:rPr>
          <w:rFonts w:asciiTheme="minorHAnsi" w:hAnsiTheme="minorHAnsi" w:cstheme="minorHAnsi"/>
        </w:rPr>
        <w:t>Integrat</w:t>
      </w:r>
      <w:proofErr w:type="spellEnd"/>
      <w:r w:rsidRPr="00FC4CAC">
        <w:rPr>
          <w:rFonts w:asciiTheme="minorHAnsi" w:hAnsiTheme="minorHAnsi" w:cstheme="minorHAnsi"/>
        </w:rPr>
        <w:t xml:space="preserve"> al </w:t>
      </w:r>
      <w:proofErr w:type="spellStart"/>
      <w:r w:rsidRPr="00FC4CAC">
        <w:rPr>
          <w:rFonts w:asciiTheme="minorHAnsi" w:hAnsiTheme="minorHAnsi" w:cstheme="minorHAnsi"/>
        </w:rPr>
        <w:t>Învățământului</w:t>
      </w:r>
      <w:proofErr w:type="spellEnd"/>
      <w:r w:rsidRPr="00FC4CAC">
        <w:rPr>
          <w:rFonts w:asciiTheme="minorHAnsi" w:hAnsiTheme="minorHAnsi" w:cstheme="minorHAnsi"/>
        </w:rPr>
        <w:t xml:space="preserve"> din </w:t>
      </w:r>
      <w:proofErr w:type="spellStart"/>
      <w:r w:rsidRPr="00FC4CAC">
        <w:rPr>
          <w:rFonts w:asciiTheme="minorHAnsi" w:hAnsiTheme="minorHAnsi" w:cstheme="minorHAnsi"/>
        </w:rPr>
        <w:t>România</w:t>
      </w:r>
      <w:proofErr w:type="spellEnd"/>
      <w:r w:rsidRPr="00FC4CAC">
        <w:rPr>
          <w:rFonts w:asciiTheme="minorHAnsi" w:hAnsiTheme="minorHAnsi" w:cstheme="minorHAnsi"/>
        </w:rPr>
        <w:t xml:space="preserve"> (SIIIR) </w:t>
      </w:r>
      <w:proofErr w:type="spellStart"/>
      <w:r w:rsidRPr="00FC4CAC">
        <w:rPr>
          <w:rFonts w:asciiTheme="minorHAnsi" w:hAnsiTheme="minorHAnsi" w:cstheme="minorHAnsi"/>
        </w:rPr>
        <w:t>sau</w:t>
      </w:r>
      <w:proofErr w:type="spellEnd"/>
      <w:r w:rsidRPr="00FC4CAC">
        <w:rPr>
          <w:rFonts w:asciiTheme="minorHAnsi" w:hAnsiTheme="minorHAnsi" w:cstheme="minorHAnsi"/>
        </w:rPr>
        <w:t xml:space="preserve"> INS. </w:t>
      </w:r>
      <w:proofErr w:type="spellStart"/>
      <w:r w:rsidRPr="00FC4CAC">
        <w:rPr>
          <w:rFonts w:asciiTheme="minorHAnsi" w:hAnsiTheme="minorHAnsi" w:cstheme="minorHAnsi"/>
        </w:rPr>
        <w:t>În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condiţiile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în</w:t>
      </w:r>
      <w:proofErr w:type="spellEnd"/>
      <w:r w:rsidRPr="00FC4CAC">
        <w:rPr>
          <w:rFonts w:asciiTheme="minorHAnsi" w:hAnsiTheme="minorHAnsi" w:cstheme="minorHAnsi"/>
        </w:rPr>
        <w:t xml:space="preserve"> care </w:t>
      </w:r>
      <w:proofErr w:type="spellStart"/>
      <w:r w:rsidRPr="00FC4CAC">
        <w:rPr>
          <w:rFonts w:asciiTheme="minorHAnsi" w:hAnsiTheme="minorHAnsi" w:cstheme="minorHAnsi"/>
        </w:rPr>
        <w:t>datele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necesare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lipsesc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sau</w:t>
      </w:r>
      <w:proofErr w:type="spellEnd"/>
      <w:r w:rsidRPr="00FC4CAC">
        <w:rPr>
          <w:rFonts w:asciiTheme="minorHAnsi" w:hAnsiTheme="minorHAnsi" w:cstheme="minorHAnsi"/>
        </w:rPr>
        <w:t xml:space="preserve"> nu sunt </w:t>
      </w:r>
      <w:proofErr w:type="spellStart"/>
      <w:r w:rsidRPr="00FC4CAC">
        <w:rPr>
          <w:rFonts w:asciiTheme="minorHAnsi" w:hAnsiTheme="minorHAnsi" w:cstheme="minorHAnsi"/>
        </w:rPr>
        <w:t>actualizate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în</w:t>
      </w:r>
      <w:proofErr w:type="spellEnd"/>
      <w:r w:rsidRPr="00FC4CAC">
        <w:rPr>
          <w:rFonts w:asciiTheme="minorHAnsi" w:hAnsiTheme="minorHAnsi" w:cstheme="minorHAnsi"/>
        </w:rPr>
        <w:t xml:space="preserve"> SIIIR </w:t>
      </w:r>
      <w:proofErr w:type="spellStart"/>
      <w:r w:rsidRPr="00FC4CAC">
        <w:rPr>
          <w:rFonts w:asciiTheme="minorHAnsi" w:hAnsiTheme="minorHAnsi" w:cstheme="minorHAnsi"/>
        </w:rPr>
        <w:t>sau</w:t>
      </w:r>
      <w:proofErr w:type="spellEnd"/>
      <w:r w:rsidRPr="00FC4CAC">
        <w:rPr>
          <w:rFonts w:asciiTheme="minorHAnsi" w:hAnsiTheme="minorHAnsi" w:cstheme="minorHAnsi"/>
        </w:rPr>
        <w:t xml:space="preserve"> INS, </w:t>
      </w:r>
      <w:proofErr w:type="spellStart"/>
      <w:r w:rsidRPr="00FC4CAC">
        <w:rPr>
          <w:rFonts w:asciiTheme="minorHAnsi" w:hAnsiTheme="minorHAnsi" w:cstheme="minorHAnsi"/>
        </w:rPr>
        <w:t>solicitantii</w:t>
      </w:r>
      <w:proofErr w:type="spellEnd"/>
      <w:r w:rsidRPr="00FC4CAC">
        <w:rPr>
          <w:rFonts w:asciiTheme="minorHAnsi" w:hAnsiTheme="minorHAnsi" w:cstheme="minorHAnsi"/>
        </w:rPr>
        <w:t xml:space="preserve"> pot </w:t>
      </w:r>
      <w:proofErr w:type="spellStart"/>
      <w:r w:rsidRPr="00FC4CAC">
        <w:rPr>
          <w:rFonts w:asciiTheme="minorHAnsi" w:hAnsiTheme="minorHAnsi" w:cstheme="minorHAnsi"/>
        </w:rPr>
        <w:t>utiliza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si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alte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surse</w:t>
      </w:r>
      <w:proofErr w:type="spellEnd"/>
      <w:r w:rsidRPr="00FC4CAC">
        <w:rPr>
          <w:rFonts w:asciiTheme="minorHAnsi" w:hAnsiTheme="minorHAnsi" w:cstheme="minorHAnsi"/>
        </w:rPr>
        <w:t xml:space="preserve"> de date </w:t>
      </w:r>
      <w:proofErr w:type="spellStart"/>
      <w:r w:rsidRPr="00FC4CAC">
        <w:rPr>
          <w:rFonts w:asciiTheme="minorHAnsi" w:hAnsiTheme="minorHAnsi" w:cstheme="minorHAnsi"/>
        </w:rPr>
        <w:t>pentru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demonstrarea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informaţiilor</w:t>
      </w:r>
      <w:proofErr w:type="spellEnd"/>
      <w:r w:rsidRPr="00FC4CAC">
        <w:rPr>
          <w:rFonts w:asciiTheme="minorHAnsi" w:hAnsiTheme="minorHAnsi" w:cstheme="minorHAnsi"/>
        </w:rPr>
        <w:t xml:space="preserve">, cum </w:t>
      </w:r>
      <w:proofErr w:type="spellStart"/>
      <w:r w:rsidRPr="00FC4CAC">
        <w:rPr>
          <w:rFonts w:asciiTheme="minorHAnsi" w:hAnsiTheme="minorHAnsi" w:cstheme="minorHAnsi"/>
        </w:rPr>
        <w:t>ar</w:t>
      </w:r>
      <w:proofErr w:type="spellEnd"/>
      <w:r w:rsidRPr="00FC4CAC">
        <w:rPr>
          <w:rFonts w:asciiTheme="minorHAnsi" w:hAnsiTheme="minorHAnsi" w:cstheme="minorHAnsi"/>
        </w:rPr>
        <w:t xml:space="preserve"> fi </w:t>
      </w:r>
      <w:proofErr w:type="spellStart"/>
      <w:r w:rsidRPr="00FC4CAC">
        <w:rPr>
          <w:rFonts w:asciiTheme="minorHAnsi" w:hAnsiTheme="minorHAnsi" w:cstheme="minorHAnsi"/>
        </w:rPr>
        <w:t>corespondenţă</w:t>
      </w:r>
      <w:proofErr w:type="spellEnd"/>
      <w:r w:rsidRPr="00FC4CAC">
        <w:rPr>
          <w:rFonts w:asciiTheme="minorHAnsi" w:hAnsiTheme="minorHAnsi" w:cstheme="minorHAnsi"/>
        </w:rPr>
        <w:t xml:space="preserve">, </w:t>
      </w:r>
      <w:proofErr w:type="spellStart"/>
      <w:r w:rsidRPr="00FC4CAC">
        <w:rPr>
          <w:rFonts w:asciiTheme="minorHAnsi" w:hAnsiTheme="minorHAnsi" w:cstheme="minorHAnsi"/>
        </w:rPr>
        <w:t>inclusiv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electronică</w:t>
      </w:r>
      <w:proofErr w:type="spellEnd"/>
      <w:r w:rsidRPr="00FC4CAC">
        <w:rPr>
          <w:rFonts w:asciiTheme="minorHAnsi" w:hAnsiTheme="minorHAnsi" w:cstheme="minorHAnsi"/>
        </w:rPr>
        <w:t xml:space="preserve">, de la </w:t>
      </w:r>
      <w:proofErr w:type="spellStart"/>
      <w:r w:rsidRPr="00FC4CAC">
        <w:rPr>
          <w:rFonts w:asciiTheme="minorHAnsi" w:hAnsiTheme="minorHAnsi" w:cstheme="minorHAnsi"/>
        </w:rPr>
        <w:t>Ministerul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Educaţiei</w:t>
      </w:r>
      <w:proofErr w:type="spellEnd"/>
      <w:r w:rsidRPr="00FC4CAC">
        <w:rPr>
          <w:rFonts w:asciiTheme="minorHAnsi" w:hAnsiTheme="minorHAnsi" w:cstheme="minorHAnsi"/>
        </w:rPr>
        <w:t xml:space="preserve">, Inspectorate </w:t>
      </w:r>
      <w:proofErr w:type="spellStart"/>
      <w:r w:rsidRPr="00FC4CAC">
        <w:rPr>
          <w:rFonts w:asciiTheme="minorHAnsi" w:hAnsiTheme="minorHAnsi" w:cstheme="minorHAnsi"/>
        </w:rPr>
        <w:t>Şcolare</w:t>
      </w:r>
      <w:proofErr w:type="spellEnd"/>
      <w:r w:rsidRPr="00FC4CAC">
        <w:rPr>
          <w:rFonts w:asciiTheme="minorHAnsi" w:hAnsiTheme="minorHAnsi" w:cstheme="minorHAnsi"/>
        </w:rPr>
        <w:t xml:space="preserve">, </w:t>
      </w:r>
      <w:proofErr w:type="spellStart"/>
      <w:r w:rsidRPr="00FC4CAC">
        <w:rPr>
          <w:rFonts w:asciiTheme="minorHAnsi" w:hAnsiTheme="minorHAnsi" w:cstheme="minorHAnsi"/>
        </w:rPr>
        <w:t>Unitățile</w:t>
      </w:r>
      <w:proofErr w:type="spellEnd"/>
      <w:r w:rsidRPr="00FC4CAC">
        <w:rPr>
          <w:rFonts w:asciiTheme="minorHAnsi" w:hAnsiTheme="minorHAnsi" w:cstheme="minorHAnsi"/>
        </w:rPr>
        <w:t xml:space="preserve"> de </w:t>
      </w:r>
      <w:proofErr w:type="spellStart"/>
      <w:r w:rsidRPr="00FC4CAC">
        <w:rPr>
          <w:rFonts w:asciiTheme="minorHAnsi" w:hAnsiTheme="minorHAnsi" w:cstheme="minorHAnsi"/>
        </w:rPr>
        <w:t>învățământ</w:t>
      </w:r>
      <w:proofErr w:type="spellEnd"/>
      <w:r w:rsidRPr="00FC4CAC">
        <w:rPr>
          <w:rFonts w:asciiTheme="minorHAnsi" w:hAnsiTheme="minorHAnsi" w:cstheme="minorHAnsi"/>
        </w:rPr>
        <w:t>.</w:t>
      </w:r>
    </w:p>
    <w:p w14:paraId="78B6904E" w14:textId="0160A865" w:rsidR="00050130" w:rsidRPr="00FC4CAC" w:rsidRDefault="00050130" w:rsidP="00050130">
      <w:pPr>
        <w:pStyle w:val="NormalWeb"/>
        <w:rPr>
          <w:rFonts w:asciiTheme="minorHAnsi" w:hAnsiTheme="minorHAnsi" w:cstheme="minorHAnsi"/>
          <w:b/>
          <w:bCs/>
        </w:rPr>
      </w:pPr>
      <w:proofErr w:type="spellStart"/>
      <w:r w:rsidRPr="00FC4CAC">
        <w:rPr>
          <w:rFonts w:asciiTheme="minorHAnsi" w:hAnsiTheme="minorHAnsi" w:cstheme="minorHAnsi"/>
          <w:b/>
          <w:bCs/>
          <w:highlight w:val="green"/>
        </w:rPr>
        <w:t>Subcriteriul</w:t>
      </w:r>
      <w:proofErr w:type="spellEnd"/>
      <w:r w:rsidRPr="00FC4CAC">
        <w:rPr>
          <w:rFonts w:asciiTheme="minorHAnsi" w:hAnsiTheme="minorHAnsi" w:cstheme="minorHAnsi"/>
          <w:b/>
          <w:bCs/>
          <w:highlight w:val="green"/>
        </w:rPr>
        <w:t xml:space="preserve"> </w:t>
      </w:r>
      <w:r w:rsidR="006F2F80" w:rsidRPr="00FC4CAC">
        <w:rPr>
          <w:rFonts w:asciiTheme="minorHAnsi" w:hAnsiTheme="minorHAnsi" w:cstheme="minorHAnsi"/>
          <w:b/>
          <w:bCs/>
          <w:highlight w:val="green"/>
        </w:rPr>
        <w:t>5.</w:t>
      </w:r>
      <w:r w:rsidR="006F2F80"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Apartenența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de o </w:t>
      </w:r>
      <w:proofErr w:type="spellStart"/>
      <w:r w:rsidRPr="00FC4CAC">
        <w:rPr>
          <w:rFonts w:asciiTheme="minorHAnsi" w:hAnsiTheme="minorHAnsi" w:cstheme="minorHAnsi"/>
          <w:b/>
          <w:bCs/>
        </w:rPr>
        <w:t>localitate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marginalizată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r w:rsidRPr="00FC4CAC">
        <w:rPr>
          <w:rFonts w:asciiTheme="minorHAnsi" w:hAnsiTheme="minorHAnsi" w:cstheme="minorHAnsi"/>
        </w:rPr>
        <w:t>(</w:t>
      </w:r>
      <w:r w:rsidRPr="00FC4CAC">
        <w:rPr>
          <w:rFonts w:asciiTheme="minorHAnsi" w:hAnsiTheme="minorHAnsi" w:cstheme="minorHAnsi"/>
          <w:b/>
          <w:bCs/>
        </w:rPr>
        <w:t xml:space="preserve">se </w:t>
      </w:r>
      <w:proofErr w:type="spellStart"/>
      <w:r w:rsidRPr="00FC4CAC">
        <w:rPr>
          <w:rFonts w:asciiTheme="minorHAnsi" w:hAnsiTheme="minorHAnsi" w:cstheme="minorHAnsi"/>
          <w:b/>
          <w:bCs/>
        </w:rPr>
        <w:t>alege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una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din </w:t>
      </w:r>
      <w:proofErr w:type="spellStart"/>
      <w:r w:rsidRPr="00FC4CAC">
        <w:rPr>
          <w:rFonts w:asciiTheme="minorHAnsi" w:hAnsiTheme="minorHAnsi" w:cstheme="minorHAnsi"/>
          <w:b/>
          <w:bCs/>
        </w:rPr>
        <w:t>ipoteze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: a / b </w:t>
      </w:r>
      <w:proofErr w:type="spellStart"/>
      <w:r w:rsidRPr="00FC4CAC">
        <w:rPr>
          <w:rFonts w:asciiTheme="minorHAnsi" w:hAnsiTheme="minorHAnsi" w:cstheme="minorHAnsi"/>
          <w:b/>
          <w:bCs/>
        </w:rPr>
        <w:t>sau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“</w:t>
      </w:r>
      <w:r w:rsidR="006F2F80" w:rsidRPr="00FC4CAC">
        <w:rPr>
          <w:rStyle w:val="Strong"/>
          <w:rFonts w:asciiTheme="minorHAnsi" w:hAnsiTheme="minorHAnsi" w:cstheme="minorHAnsi"/>
        </w:rPr>
        <w:t xml:space="preserve">nu se </w:t>
      </w:r>
      <w:proofErr w:type="spellStart"/>
      <w:r w:rsidR="006F2F80" w:rsidRPr="00FC4CAC">
        <w:rPr>
          <w:rStyle w:val="Strong"/>
          <w:rFonts w:asciiTheme="minorHAnsi" w:hAnsiTheme="minorHAnsi" w:cstheme="minorHAnsi"/>
        </w:rPr>
        <w:t>aplica</w:t>
      </w:r>
      <w:proofErr w:type="spellEnd"/>
      <w:proofErr w:type="gramStart"/>
      <w:r w:rsidRPr="00FC4CAC">
        <w:rPr>
          <w:rFonts w:asciiTheme="minorHAnsi" w:hAnsiTheme="minorHAnsi" w:cstheme="minorHAnsi"/>
          <w:b/>
          <w:bCs/>
        </w:rPr>
        <w:t>” )</w:t>
      </w:r>
      <w:proofErr w:type="gramEnd"/>
    </w:p>
    <w:p w14:paraId="0ECB0ACF" w14:textId="77777777" w:rsidR="00050130" w:rsidRPr="00FC4CAC" w:rsidRDefault="00050130" w:rsidP="00050130">
      <w:pPr>
        <w:pStyle w:val="NormalWeb"/>
        <w:rPr>
          <w:rFonts w:asciiTheme="minorHAnsi" w:hAnsiTheme="minorHAnsi" w:cstheme="minorHAnsi"/>
          <w:b/>
          <w:bCs/>
        </w:rPr>
      </w:pPr>
      <w:proofErr w:type="spellStart"/>
      <w:r w:rsidRPr="00FC4CAC">
        <w:rPr>
          <w:rFonts w:asciiTheme="minorHAnsi" w:hAnsiTheme="minorHAnsi" w:cstheme="minorHAnsi"/>
        </w:rPr>
        <w:t>Subcriteriul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este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proofErr w:type="gramStart"/>
      <w:r w:rsidRPr="00FC4CAC">
        <w:rPr>
          <w:rStyle w:val="Strong"/>
          <w:rFonts w:asciiTheme="minorHAnsi" w:hAnsiTheme="minorHAnsi" w:cstheme="minorHAnsi"/>
        </w:rPr>
        <w:t>aplicabil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r w:rsidRPr="00FC4CAC">
        <w:rPr>
          <w:rStyle w:val="Strong"/>
          <w:rFonts w:asciiTheme="minorHAnsi" w:hAnsiTheme="minorHAnsi" w:cstheme="minorHAnsi"/>
          <w:b w:val="0"/>
          <w:bCs w:val="0"/>
        </w:rPr>
        <w:t> 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atat</w:t>
      </w:r>
      <w:proofErr w:type="spellEnd"/>
      <w:proofErr w:type="gram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unitatilor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de </w:t>
      </w:r>
      <w:proofErr w:type="spellStart"/>
      <w:r w:rsidRPr="00FC4CAC">
        <w:rPr>
          <w:rStyle w:val="Strong"/>
          <w:rFonts w:asciiTheme="minorHAnsi" w:hAnsiTheme="minorHAnsi" w:cstheme="minorHAnsi"/>
        </w:rPr>
        <w:t>învățământ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, cat </w:t>
      </w:r>
      <w:proofErr w:type="spellStart"/>
      <w:r w:rsidRPr="00FC4CAC">
        <w:rPr>
          <w:rStyle w:val="Strong"/>
          <w:rFonts w:asciiTheme="minorHAnsi" w:hAnsiTheme="minorHAnsi" w:cstheme="minorHAnsi"/>
        </w:rPr>
        <w:t>si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solicitantiilor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de tip CRFPA. </w:t>
      </w:r>
    </w:p>
    <w:p w14:paraId="5820E8AE" w14:textId="77777777" w:rsidR="006F2F80" w:rsidRPr="00FC4CAC" w:rsidRDefault="006F2F80" w:rsidP="006F2F80">
      <w:pPr>
        <w:rPr>
          <w:rFonts w:cstheme="minorHAnsi"/>
          <w:b/>
          <w:bCs/>
        </w:rPr>
      </w:pPr>
      <w:proofErr w:type="spellStart"/>
      <w:r w:rsidRPr="00FC4CAC">
        <w:rPr>
          <w:rFonts w:cstheme="minorHAnsi"/>
          <w:b/>
          <w:bCs/>
        </w:rPr>
        <w:t>Documente</w:t>
      </w:r>
      <w:proofErr w:type="spellEnd"/>
      <w:r w:rsidRPr="00FC4CAC">
        <w:rPr>
          <w:rFonts w:cstheme="minorHAnsi"/>
          <w:b/>
          <w:bCs/>
        </w:rPr>
        <w:t xml:space="preserve"> </w:t>
      </w:r>
      <w:proofErr w:type="spellStart"/>
      <w:r w:rsidRPr="00FC4CAC">
        <w:rPr>
          <w:rFonts w:cstheme="minorHAnsi"/>
          <w:b/>
          <w:bCs/>
        </w:rPr>
        <w:t>verificate</w:t>
      </w:r>
      <w:proofErr w:type="spellEnd"/>
      <w:r w:rsidRPr="00FC4CAC">
        <w:rPr>
          <w:rFonts w:cstheme="minorHAnsi"/>
          <w:b/>
          <w:bCs/>
        </w:rPr>
        <w:t>:</w:t>
      </w:r>
    </w:p>
    <w:p w14:paraId="018B2FF5" w14:textId="77777777" w:rsidR="006F2F80" w:rsidRPr="00FC4CAC" w:rsidRDefault="006F2F80" w:rsidP="006F2F80">
      <w:pPr>
        <w:rPr>
          <w:rFonts w:cstheme="minorHAnsi"/>
          <w:b/>
          <w:bCs/>
        </w:rPr>
      </w:pPr>
      <w:r w:rsidRPr="00FC4CAC">
        <w:rPr>
          <w:rFonts w:cstheme="minorHAnsi"/>
          <w:b/>
          <w:bCs/>
        </w:rPr>
        <w:t>-</w:t>
      </w:r>
      <w:proofErr w:type="spellStart"/>
      <w:r w:rsidRPr="00FC4CAC">
        <w:rPr>
          <w:rFonts w:cstheme="minorHAnsi"/>
          <w:b/>
          <w:bCs/>
        </w:rPr>
        <w:t>Cererea</w:t>
      </w:r>
      <w:proofErr w:type="spellEnd"/>
      <w:r w:rsidRPr="00FC4CAC">
        <w:rPr>
          <w:rFonts w:cstheme="minorHAnsi"/>
          <w:b/>
          <w:bCs/>
        </w:rPr>
        <w:t xml:space="preserve"> </w:t>
      </w:r>
      <w:proofErr w:type="spellStart"/>
      <w:r w:rsidRPr="00FC4CAC">
        <w:rPr>
          <w:rFonts w:cstheme="minorHAnsi"/>
          <w:b/>
          <w:bCs/>
        </w:rPr>
        <w:t>finantare</w:t>
      </w:r>
      <w:proofErr w:type="spellEnd"/>
    </w:p>
    <w:p w14:paraId="5D4AAC84" w14:textId="6327F7D6" w:rsidR="006F2F80" w:rsidRPr="00FC4CAC" w:rsidRDefault="006F2F80" w:rsidP="006F2F80">
      <w:pPr>
        <w:rPr>
          <w:rFonts w:cstheme="minorHAnsi"/>
          <w:b/>
          <w:bCs/>
        </w:rPr>
      </w:pPr>
      <w:r w:rsidRPr="00FC4CAC">
        <w:rPr>
          <w:rFonts w:cstheme="minorHAnsi"/>
          <w:b/>
          <w:bCs/>
        </w:rPr>
        <w:t xml:space="preserve">Se </w:t>
      </w:r>
      <w:proofErr w:type="spellStart"/>
      <w:r w:rsidRPr="00FC4CAC">
        <w:rPr>
          <w:rFonts w:cstheme="minorHAnsi"/>
          <w:b/>
          <w:bCs/>
        </w:rPr>
        <w:t>verifică</w:t>
      </w:r>
      <w:proofErr w:type="spellEnd"/>
      <w:r w:rsidRPr="00FC4CAC">
        <w:rPr>
          <w:rFonts w:cstheme="minorHAnsi"/>
          <w:b/>
          <w:bCs/>
        </w:rPr>
        <w:t xml:space="preserve">: </w:t>
      </w:r>
      <w:proofErr w:type="spellStart"/>
      <w:r w:rsidRPr="00FC4CAC">
        <w:rPr>
          <w:rFonts w:cstheme="minorHAnsi"/>
          <w:b/>
          <w:bCs/>
        </w:rPr>
        <w:t>Atlasul</w:t>
      </w:r>
      <w:proofErr w:type="spellEnd"/>
      <w:r w:rsidRPr="00FC4CAC">
        <w:rPr>
          <w:rFonts w:cstheme="minorHAnsi"/>
          <w:b/>
          <w:bCs/>
        </w:rPr>
        <w:t xml:space="preserve"> </w:t>
      </w:r>
      <w:proofErr w:type="spellStart"/>
      <w:r w:rsidRPr="00FC4CAC">
        <w:rPr>
          <w:rFonts w:cstheme="minorHAnsi"/>
          <w:b/>
          <w:bCs/>
        </w:rPr>
        <w:t>Zonelor</w:t>
      </w:r>
      <w:proofErr w:type="spellEnd"/>
      <w:r w:rsidRPr="00FC4CAC">
        <w:rPr>
          <w:rFonts w:cstheme="minorHAnsi"/>
          <w:b/>
          <w:bCs/>
        </w:rPr>
        <w:t xml:space="preserve"> </w:t>
      </w:r>
      <w:proofErr w:type="spellStart"/>
      <w:r w:rsidRPr="00FC4CAC">
        <w:rPr>
          <w:rFonts w:cstheme="minorHAnsi"/>
          <w:b/>
          <w:bCs/>
        </w:rPr>
        <w:t>Rurale</w:t>
      </w:r>
      <w:proofErr w:type="spellEnd"/>
      <w:r w:rsidRPr="00FC4CAC">
        <w:rPr>
          <w:rFonts w:cstheme="minorHAnsi"/>
          <w:b/>
          <w:bCs/>
        </w:rPr>
        <w:t xml:space="preserve"> </w:t>
      </w:r>
      <w:proofErr w:type="spellStart"/>
      <w:r w:rsidRPr="00FC4CAC">
        <w:rPr>
          <w:rFonts w:cstheme="minorHAnsi"/>
          <w:b/>
          <w:bCs/>
        </w:rPr>
        <w:t>Marginalizate</w:t>
      </w:r>
      <w:proofErr w:type="spellEnd"/>
      <w:r w:rsidRPr="00FC4CAC">
        <w:rPr>
          <w:rFonts w:cstheme="minorHAnsi"/>
          <w:b/>
          <w:bCs/>
        </w:rPr>
        <w:t xml:space="preserve"> </w:t>
      </w:r>
      <w:hyperlink r:id="rId7" w:history="1">
        <w:r w:rsidRPr="00FC4CAC">
          <w:rPr>
            <w:rStyle w:val="Hyperlink"/>
            <w:rFonts w:cstheme="minorHAnsi"/>
            <w:b/>
            <w:bCs/>
          </w:rPr>
          <w:t>https://documents1.worldbank.org/curated/en/237481467118655863/pdf/106653-ROMANIAN-PUBLIC-PI-6-Atlas-Iunie2016.pdf</w:t>
        </w:r>
      </w:hyperlink>
      <w:r w:rsidRPr="00FC4CAC">
        <w:rPr>
          <w:rFonts w:cstheme="minorHAnsi"/>
          <w:b/>
          <w:bCs/>
        </w:rPr>
        <w:t xml:space="preserve">  </w:t>
      </w:r>
    </w:p>
    <w:p w14:paraId="5E6CECFB" w14:textId="43CAD8E9" w:rsidR="0010036D" w:rsidRPr="00FC4CAC" w:rsidRDefault="006F2F80" w:rsidP="006F2F80">
      <w:pPr>
        <w:rPr>
          <w:rFonts w:cstheme="minorHAnsi"/>
          <w:b/>
          <w:bCs/>
          <w:highlight w:val="yellow"/>
        </w:rPr>
      </w:pPr>
      <w:r w:rsidRPr="00FC4CAC">
        <w:rPr>
          <w:rFonts w:cstheme="minorHAnsi"/>
          <w:b/>
          <w:bCs/>
        </w:rPr>
        <w:lastRenderedPageBreak/>
        <w:t xml:space="preserve">Se </w:t>
      </w:r>
      <w:proofErr w:type="spellStart"/>
      <w:proofErr w:type="gramStart"/>
      <w:r w:rsidRPr="00FC4CAC">
        <w:rPr>
          <w:rFonts w:cstheme="minorHAnsi"/>
          <w:b/>
          <w:bCs/>
        </w:rPr>
        <w:t>verifică:Atlasul</w:t>
      </w:r>
      <w:proofErr w:type="spellEnd"/>
      <w:proofErr w:type="gramEnd"/>
      <w:r w:rsidRPr="00FC4CAC">
        <w:rPr>
          <w:rFonts w:cstheme="minorHAnsi"/>
          <w:b/>
          <w:bCs/>
        </w:rPr>
        <w:t xml:space="preserve"> </w:t>
      </w:r>
      <w:proofErr w:type="spellStart"/>
      <w:r w:rsidRPr="00FC4CAC">
        <w:rPr>
          <w:rFonts w:cstheme="minorHAnsi"/>
          <w:b/>
          <w:bCs/>
        </w:rPr>
        <w:t>Zonelor</w:t>
      </w:r>
      <w:proofErr w:type="spellEnd"/>
      <w:r w:rsidRPr="00FC4CAC">
        <w:rPr>
          <w:rFonts w:cstheme="minorHAnsi"/>
          <w:b/>
          <w:bCs/>
        </w:rPr>
        <w:t xml:space="preserve"> Urbane </w:t>
      </w:r>
      <w:proofErr w:type="spellStart"/>
      <w:r w:rsidRPr="00FC4CAC">
        <w:rPr>
          <w:rFonts w:cstheme="minorHAnsi"/>
          <w:b/>
          <w:bCs/>
        </w:rPr>
        <w:t>Marginalizate</w:t>
      </w:r>
      <w:proofErr w:type="spellEnd"/>
      <w:r w:rsidRPr="00FC4CAC">
        <w:rPr>
          <w:rFonts w:cstheme="minorHAnsi"/>
          <w:b/>
          <w:bCs/>
        </w:rPr>
        <w:t xml:space="preserve"> </w:t>
      </w:r>
      <w:hyperlink r:id="rId8" w:history="1">
        <w:r w:rsidRPr="00FC4CAC">
          <w:rPr>
            <w:rStyle w:val="Hyperlink"/>
            <w:rFonts w:cstheme="minorHAnsi"/>
            <w:b/>
            <w:bCs/>
          </w:rPr>
          <w:t>https://documents1.worldbank.org/curated/en/857001468293738087/pdf/882420WP0P1430085232B00OUO0900Atlas.pdf</w:t>
        </w:r>
      </w:hyperlink>
      <w:r w:rsidRPr="00FC4CAC">
        <w:rPr>
          <w:rFonts w:cstheme="minorHAnsi"/>
          <w:b/>
          <w:bCs/>
        </w:rPr>
        <w:t xml:space="preserve">   </w:t>
      </w:r>
    </w:p>
    <w:p w14:paraId="096CB419" w14:textId="63307801" w:rsidR="00D14FD8" w:rsidRPr="00FC4CAC" w:rsidRDefault="00D14FD8" w:rsidP="00D14FD8">
      <w:pPr>
        <w:pStyle w:val="NormalWeb"/>
        <w:rPr>
          <w:rFonts w:asciiTheme="minorHAnsi" w:hAnsiTheme="minorHAnsi" w:cstheme="minorHAnsi"/>
        </w:rPr>
      </w:pPr>
      <w:proofErr w:type="spellStart"/>
      <w:r w:rsidRPr="00FC4CAC">
        <w:rPr>
          <w:rFonts w:asciiTheme="minorHAnsi" w:hAnsiTheme="minorHAnsi" w:cstheme="minorHAnsi"/>
          <w:b/>
          <w:bCs/>
          <w:highlight w:val="green"/>
        </w:rPr>
        <w:t>Subcriteriul</w:t>
      </w:r>
      <w:proofErr w:type="spellEnd"/>
      <w:r w:rsidR="006F2F80" w:rsidRPr="00FC4CAC">
        <w:rPr>
          <w:rFonts w:asciiTheme="minorHAnsi" w:hAnsiTheme="minorHAnsi" w:cstheme="minorHAnsi"/>
          <w:b/>
          <w:bCs/>
          <w:highlight w:val="green"/>
        </w:rPr>
        <w:t xml:space="preserve"> 6. </w:t>
      </w:r>
      <w:r w:rsidRPr="00FC4CAC">
        <w:rPr>
          <w:rFonts w:asciiTheme="minorHAnsi" w:hAnsiTheme="minorHAnsi" w:cstheme="minorHAnsi"/>
          <w:b/>
          <w:bCs/>
          <w:highlight w:val="green"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Activități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extracurriculare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r w:rsidRPr="00FC4CAC">
        <w:rPr>
          <w:rFonts w:asciiTheme="minorHAnsi" w:hAnsiTheme="minorHAnsi" w:cstheme="minorHAnsi"/>
        </w:rPr>
        <w:t>(</w:t>
      </w:r>
      <w:r w:rsidRPr="00FC4CAC">
        <w:rPr>
          <w:rFonts w:asciiTheme="minorHAnsi" w:hAnsiTheme="minorHAnsi" w:cstheme="minorHAnsi"/>
          <w:b/>
          <w:bCs/>
        </w:rPr>
        <w:t xml:space="preserve">se </w:t>
      </w:r>
      <w:proofErr w:type="spellStart"/>
      <w:r w:rsidRPr="00FC4CAC">
        <w:rPr>
          <w:rFonts w:asciiTheme="minorHAnsi" w:hAnsiTheme="minorHAnsi" w:cstheme="minorHAnsi"/>
          <w:b/>
          <w:bCs/>
        </w:rPr>
        <w:t>alege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una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din </w:t>
      </w:r>
      <w:proofErr w:type="spellStart"/>
      <w:r w:rsidRPr="00FC4CAC">
        <w:rPr>
          <w:rFonts w:asciiTheme="minorHAnsi" w:hAnsiTheme="minorHAnsi" w:cstheme="minorHAnsi"/>
          <w:b/>
          <w:bCs/>
        </w:rPr>
        <w:t>ipoteze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: a / b </w:t>
      </w:r>
      <w:proofErr w:type="spellStart"/>
      <w:r w:rsidRPr="00FC4CAC">
        <w:rPr>
          <w:rFonts w:asciiTheme="minorHAnsi" w:hAnsiTheme="minorHAnsi" w:cstheme="minorHAnsi"/>
          <w:b/>
          <w:bCs/>
        </w:rPr>
        <w:t>sau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“nu </w:t>
      </w:r>
      <w:r w:rsidR="006F2F80" w:rsidRPr="00FC4CAC">
        <w:rPr>
          <w:rFonts w:asciiTheme="minorHAnsi" w:hAnsiTheme="minorHAnsi" w:cstheme="minorHAnsi"/>
          <w:b/>
          <w:bCs/>
        </w:rPr>
        <w:t xml:space="preserve">se </w:t>
      </w:r>
      <w:proofErr w:type="spellStart"/>
      <w:r w:rsidR="006F2F80" w:rsidRPr="00FC4CAC">
        <w:rPr>
          <w:rFonts w:asciiTheme="minorHAnsi" w:hAnsiTheme="minorHAnsi" w:cstheme="minorHAnsi"/>
          <w:b/>
          <w:bCs/>
        </w:rPr>
        <w:t>aplica</w:t>
      </w:r>
      <w:proofErr w:type="spellEnd"/>
      <w:r w:rsidRPr="00FC4CAC">
        <w:rPr>
          <w:rFonts w:asciiTheme="minorHAnsi" w:hAnsiTheme="minorHAnsi" w:cstheme="minorHAnsi"/>
          <w:b/>
          <w:bCs/>
        </w:rPr>
        <w:t>”)</w:t>
      </w:r>
    </w:p>
    <w:p w14:paraId="2A45E1F3" w14:textId="77777777" w:rsidR="00D14FD8" w:rsidRPr="00FC4CAC" w:rsidRDefault="00D14FD8" w:rsidP="00D14FD8">
      <w:pPr>
        <w:pStyle w:val="NormalWeb"/>
        <w:rPr>
          <w:rStyle w:val="Strong"/>
          <w:rFonts w:asciiTheme="minorHAnsi" w:hAnsiTheme="minorHAnsi" w:cstheme="minorHAnsi"/>
        </w:rPr>
      </w:pPr>
      <w:proofErr w:type="spellStart"/>
      <w:r w:rsidRPr="00FC4CAC">
        <w:rPr>
          <w:rFonts w:asciiTheme="minorHAnsi" w:hAnsiTheme="minorHAnsi" w:cstheme="minorHAnsi"/>
        </w:rPr>
        <w:t>Subcriteriul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este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proofErr w:type="gramStart"/>
      <w:r w:rsidRPr="00FC4CAC">
        <w:rPr>
          <w:rStyle w:val="Strong"/>
          <w:rFonts w:asciiTheme="minorHAnsi" w:hAnsiTheme="minorHAnsi" w:cstheme="minorHAnsi"/>
        </w:rPr>
        <w:t>aplicabil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r w:rsidRPr="00FC4CAC">
        <w:rPr>
          <w:rStyle w:val="Strong"/>
          <w:rFonts w:asciiTheme="minorHAnsi" w:hAnsiTheme="minorHAnsi" w:cstheme="minorHAnsi"/>
          <w:b w:val="0"/>
          <w:bCs w:val="0"/>
        </w:rPr>
        <w:t> 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exclusiv</w:t>
      </w:r>
      <w:proofErr w:type="spellEnd"/>
      <w:proofErr w:type="gram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unitatilor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de </w:t>
      </w:r>
      <w:proofErr w:type="spellStart"/>
      <w:r w:rsidRPr="00FC4CAC">
        <w:rPr>
          <w:rStyle w:val="Strong"/>
          <w:rFonts w:asciiTheme="minorHAnsi" w:hAnsiTheme="minorHAnsi" w:cstheme="minorHAnsi"/>
        </w:rPr>
        <w:t>învățământ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, </w:t>
      </w:r>
      <w:proofErr w:type="spellStart"/>
      <w:r w:rsidRPr="00FC4CAC">
        <w:rPr>
          <w:rStyle w:val="Strong"/>
          <w:rFonts w:asciiTheme="minorHAnsi" w:hAnsiTheme="minorHAnsi" w:cstheme="minorHAnsi"/>
        </w:rPr>
        <w:t>solicitantii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de tip CRFPA </w:t>
      </w:r>
      <w:proofErr w:type="spellStart"/>
      <w:r w:rsidRPr="00FC4CAC">
        <w:rPr>
          <w:rStyle w:val="Strong"/>
          <w:rFonts w:asciiTheme="minorHAnsi" w:hAnsiTheme="minorHAnsi" w:cstheme="minorHAnsi"/>
        </w:rPr>
        <w:t>vor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bifa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la </w:t>
      </w:r>
      <w:proofErr w:type="spellStart"/>
      <w:r w:rsidRPr="00FC4CAC">
        <w:rPr>
          <w:rStyle w:val="Strong"/>
          <w:rFonts w:asciiTheme="minorHAnsi" w:hAnsiTheme="minorHAnsi" w:cstheme="minorHAnsi"/>
        </w:rPr>
        <w:t>acest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criteriu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“nu se </w:t>
      </w:r>
      <w:proofErr w:type="spellStart"/>
      <w:r w:rsidRPr="00FC4CAC">
        <w:rPr>
          <w:rStyle w:val="Strong"/>
          <w:rFonts w:asciiTheme="minorHAnsi" w:hAnsiTheme="minorHAnsi" w:cstheme="minorHAnsi"/>
        </w:rPr>
        <w:t>aplica</w:t>
      </w:r>
      <w:proofErr w:type="spellEnd"/>
      <w:r w:rsidRPr="00FC4CAC">
        <w:rPr>
          <w:rStyle w:val="Strong"/>
          <w:rFonts w:asciiTheme="minorHAnsi" w:hAnsiTheme="minorHAnsi" w:cstheme="minorHAnsi"/>
        </w:rPr>
        <w:t>”</w:t>
      </w:r>
    </w:p>
    <w:p w14:paraId="55F9E9F6" w14:textId="77777777" w:rsidR="00D14FD8" w:rsidRPr="00FC4CAC" w:rsidRDefault="00D14FD8" w:rsidP="00D14FD8">
      <w:pPr>
        <w:pStyle w:val="NormalWeb"/>
        <w:jc w:val="both"/>
        <w:rPr>
          <w:rStyle w:val="Strong"/>
          <w:rFonts w:asciiTheme="minorHAnsi" w:hAnsiTheme="minorHAnsi" w:cstheme="minorHAnsi"/>
          <w:b w:val="0"/>
          <w:bCs w:val="0"/>
        </w:rPr>
      </w:pPr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Se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vor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verifica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informațiile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prevăzute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în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cererea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finanțare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si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documentele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transmise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solicitanti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,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iar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punctajul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se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va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acorda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în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baza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informațiilor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obținute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din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baza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de date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Sistemul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Informatic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Integrat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al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Învățământului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din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România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(SIIIR)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sau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INS.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În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condiţiile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în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care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datele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necesare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lipsesc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sau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nu sunt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actualizate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în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SIIIR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sau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INS,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solicitantii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pot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utiliza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si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alte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surse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de date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pentru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demonstrarea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informaţiilor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, cum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ar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fi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corespondenţă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,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inclusiv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electronică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, de la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Ministerul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Educaţiei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, Inspectorate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Şcolare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,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Unitățile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învățământ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>.</w:t>
      </w:r>
    </w:p>
    <w:p w14:paraId="6F917588" w14:textId="77777777" w:rsidR="00D14FD8" w:rsidRPr="00FC4CAC" w:rsidRDefault="00D14FD8" w:rsidP="00D14FD8">
      <w:pPr>
        <w:pStyle w:val="NormalWeb"/>
        <w:rPr>
          <w:rFonts w:asciiTheme="minorHAnsi" w:hAnsiTheme="minorHAnsi" w:cstheme="minorHAnsi"/>
          <w:highlight w:val="yellow"/>
        </w:rPr>
      </w:pPr>
    </w:p>
    <w:p w14:paraId="3A56C337" w14:textId="471B95CE" w:rsidR="00D14FD8" w:rsidRPr="00FC4CAC" w:rsidRDefault="00D14FD8" w:rsidP="00D14FD8">
      <w:pPr>
        <w:pStyle w:val="NormalWeb"/>
        <w:rPr>
          <w:rFonts w:asciiTheme="minorHAnsi" w:hAnsiTheme="minorHAnsi" w:cstheme="minorHAnsi"/>
        </w:rPr>
      </w:pPr>
      <w:proofErr w:type="spellStart"/>
      <w:r w:rsidRPr="00FC4CAC">
        <w:rPr>
          <w:rFonts w:asciiTheme="minorHAnsi" w:hAnsiTheme="minorHAnsi" w:cstheme="minorHAnsi"/>
          <w:b/>
          <w:bCs/>
          <w:highlight w:val="green"/>
        </w:rPr>
        <w:t>Subcriteriul</w:t>
      </w:r>
      <w:proofErr w:type="spellEnd"/>
      <w:r w:rsidR="006F2F80" w:rsidRPr="00FC4CAC">
        <w:rPr>
          <w:rFonts w:asciiTheme="minorHAnsi" w:hAnsiTheme="minorHAnsi" w:cstheme="minorHAnsi"/>
          <w:b/>
          <w:bCs/>
          <w:highlight w:val="green"/>
        </w:rPr>
        <w:t xml:space="preserve"> 7</w:t>
      </w:r>
      <w:r w:rsidR="006F2F80" w:rsidRPr="00FC4CAC">
        <w:rPr>
          <w:rFonts w:asciiTheme="minorHAnsi" w:hAnsiTheme="minorHAnsi" w:cstheme="minorHAnsi"/>
          <w:b/>
          <w:bCs/>
        </w:rPr>
        <w:t>.</w:t>
      </w:r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Contribuția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proiectului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la </w:t>
      </w:r>
      <w:proofErr w:type="spellStart"/>
      <w:r w:rsidRPr="00FC4CAC">
        <w:rPr>
          <w:rFonts w:asciiTheme="minorHAnsi" w:hAnsiTheme="minorHAnsi" w:cstheme="minorHAnsi"/>
          <w:b/>
          <w:bCs/>
        </w:rPr>
        <w:t>reducerea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decalajului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urban-rural </w:t>
      </w:r>
      <w:r w:rsidRPr="00FC4CAC">
        <w:rPr>
          <w:rFonts w:asciiTheme="minorHAnsi" w:hAnsiTheme="minorHAnsi" w:cstheme="minorHAnsi"/>
        </w:rPr>
        <w:t>(</w:t>
      </w:r>
      <w:r w:rsidRPr="00FC4CAC">
        <w:rPr>
          <w:rFonts w:asciiTheme="minorHAnsi" w:hAnsiTheme="minorHAnsi" w:cstheme="minorHAnsi"/>
          <w:b/>
          <w:bCs/>
        </w:rPr>
        <w:t xml:space="preserve">se </w:t>
      </w:r>
      <w:proofErr w:type="spellStart"/>
      <w:r w:rsidRPr="00FC4CAC">
        <w:rPr>
          <w:rFonts w:asciiTheme="minorHAnsi" w:hAnsiTheme="minorHAnsi" w:cstheme="minorHAnsi"/>
          <w:b/>
          <w:bCs/>
        </w:rPr>
        <w:t>alege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una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din </w:t>
      </w:r>
      <w:proofErr w:type="spellStart"/>
      <w:r w:rsidRPr="00FC4CAC">
        <w:rPr>
          <w:rFonts w:asciiTheme="minorHAnsi" w:hAnsiTheme="minorHAnsi" w:cstheme="minorHAnsi"/>
          <w:b/>
          <w:bCs/>
        </w:rPr>
        <w:t>ipoteze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: a / b </w:t>
      </w:r>
      <w:proofErr w:type="spellStart"/>
      <w:r w:rsidRPr="00FC4CAC">
        <w:rPr>
          <w:rFonts w:asciiTheme="minorHAnsi" w:hAnsiTheme="minorHAnsi" w:cstheme="minorHAnsi"/>
          <w:b/>
          <w:bCs/>
        </w:rPr>
        <w:t>sau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“nu </w:t>
      </w:r>
      <w:r w:rsidR="006F2F80" w:rsidRPr="00FC4CAC">
        <w:rPr>
          <w:rFonts w:asciiTheme="minorHAnsi" w:hAnsiTheme="minorHAnsi" w:cstheme="minorHAnsi"/>
          <w:b/>
          <w:bCs/>
        </w:rPr>
        <w:t xml:space="preserve">se </w:t>
      </w:r>
      <w:proofErr w:type="spellStart"/>
      <w:r w:rsidR="006F2F80" w:rsidRPr="00FC4CAC">
        <w:rPr>
          <w:rFonts w:asciiTheme="minorHAnsi" w:hAnsiTheme="minorHAnsi" w:cstheme="minorHAnsi"/>
          <w:b/>
          <w:bCs/>
        </w:rPr>
        <w:t>aplica</w:t>
      </w:r>
      <w:proofErr w:type="spellEnd"/>
      <w:r w:rsidRPr="00FC4CAC">
        <w:rPr>
          <w:rFonts w:asciiTheme="minorHAnsi" w:hAnsiTheme="minorHAnsi" w:cstheme="minorHAnsi"/>
          <w:b/>
          <w:bCs/>
        </w:rPr>
        <w:t>”)</w:t>
      </w:r>
    </w:p>
    <w:p w14:paraId="2D8BE288" w14:textId="77777777" w:rsidR="00D14FD8" w:rsidRPr="00FC4CAC" w:rsidRDefault="00D14FD8" w:rsidP="00D14FD8">
      <w:pPr>
        <w:pStyle w:val="NormalWeb"/>
        <w:rPr>
          <w:rStyle w:val="Strong"/>
          <w:rFonts w:asciiTheme="minorHAnsi" w:hAnsiTheme="minorHAnsi" w:cstheme="minorHAnsi"/>
        </w:rPr>
      </w:pPr>
      <w:proofErr w:type="spellStart"/>
      <w:r w:rsidRPr="00FC4CAC">
        <w:rPr>
          <w:rFonts w:asciiTheme="minorHAnsi" w:hAnsiTheme="minorHAnsi" w:cstheme="minorHAnsi"/>
        </w:rPr>
        <w:t>Subcriteriul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este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proofErr w:type="gramStart"/>
      <w:r w:rsidRPr="00FC4CAC">
        <w:rPr>
          <w:rStyle w:val="Strong"/>
          <w:rFonts w:asciiTheme="minorHAnsi" w:hAnsiTheme="minorHAnsi" w:cstheme="minorHAnsi"/>
        </w:rPr>
        <w:t>aplicabil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r w:rsidRPr="00FC4CAC">
        <w:rPr>
          <w:rStyle w:val="Strong"/>
          <w:rFonts w:asciiTheme="minorHAnsi" w:hAnsiTheme="minorHAnsi" w:cstheme="minorHAnsi"/>
          <w:b w:val="0"/>
          <w:bCs w:val="0"/>
        </w:rPr>
        <w:t> 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exclusiv</w:t>
      </w:r>
      <w:proofErr w:type="spellEnd"/>
      <w:proofErr w:type="gram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unitatilor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de </w:t>
      </w:r>
      <w:proofErr w:type="spellStart"/>
      <w:r w:rsidRPr="00FC4CAC">
        <w:rPr>
          <w:rStyle w:val="Strong"/>
          <w:rFonts w:asciiTheme="minorHAnsi" w:hAnsiTheme="minorHAnsi" w:cstheme="minorHAnsi"/>
        </w:rPr>
        <w:t>învățământ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, </w:t>
      </w:r>
      <w:proofErr w:type="spellStart"/>
      <w:r w:rsidRPr="00FC4CAC">
        <w:rPr>
          <w:rStyle w:val="Strong"/>
          <w:rFonts w:asciiTheme="minorHAnsi" w:hAnsiTheme="minorHAnsi" w:cstheme="minorHAnsi"/>
        </w:rPr>
        <w:t>solicitantii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de tip CRFPA </w:t>
      </w:r>
      <w:proofErr w:type="spellStart"/>
      <w:r w:rsidRPr="00FC4CAC">
        <w:rPr>
          <w:rStyle w:val="Strong"/>
          <w:rFonts w:asciiTheme="minorHAnsi" w:hAnsiTheme="minorHAnsi" w:cstheme="minorHAnsi"/>
        </w:rPr>
        <w:t>vor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bifa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la </w:t>
      </w:r>
      <w:proofErr w:type="spellStart"/>
      <w:r w:rsidRPr="00FC4CAC">
        <w:rPr>
          <w:rStyle w:val="Strong"/>
          <w:rFonts w:asciiTheme="minorHAnsi" w:hAnsiTheme="minorHAnsi" w:cstheme="minorHAnsi"/>
        </w:rPr>
        <w:t>acest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criteriu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“nu se </w:t>
      </w:r>
      <w:proofErr w:type="spellStart"/>
      <w:r w:rsidRPr="00FC4CAC">
        <w:rPr>
          <w:rStyle w:val="Strong"/>
          <w:rFonts w:asciiTheme="minorHAnsi" w:hAnsiTheme="minorHAnsi" w:cstheme="minorHAnsi"/>
        </w:rPr>
        <w:t>aplica</w:t>
      </w:r>
      <w:proofErr w:type="spellEnd"/>
      <w:r w:rsidRPr="00FC4CAC">
        <w:rPr>
          <w:rStyle w:val="Strong"/>
          <w:rFonts w:asciiTheme="minorHAnsi" w:hAnsiTheme="minorHAnsi" w:cstheme="minorHAnsi"/>
        </w:rPr>
        <w:t>”</w:t>
      </w:r>
    </w:p>
    <w:p w14:paraId="6A7E552B" w14:textId="77777777" w:rsidR="00D14FD8" w:rsidRPr="00FC4CAC" w:rsidRDefault="00D14FD8" w:rsidP="00D14FD8">
      <w:pPr>
        <w:pStyle w:val="NormalWeb"/>
        <w:rPr>
          <w:rFonts w:asciiTheme="minorHAnsi" w:hAnsiTheme="minorHAnsi" w:cstheme="minorHAnsi"/>
        </w:rPr>
      </w:pPr>
      <w:r w:rsidRPr="00FC4CAC">
        <w:rPr>
          <w:rFonts w:asciiTheme="minorHAnsi" w:hAnsiTheme="minorHAnsi" w:cstheme="minorHAnsi"/>
        </w:rPr>
        <w:t xml:space="preserve">Daca </w:t>
      </w:r>
      <w:proofErr w:type="spellStart"/>
      <w:r w:rsidRPr="00FC4CAC">
        <w:rPr>
          <w:rFonts w:asciiTheme="minorHAnsi" w:hAnsiTheme="minorHAnsi" w:cstheme="minorHAnsi"/>
        </w:rPr>
        <w:t>infrastructura</w:t>
      </w:r>
      <w:proofErr w:type="spellEnd"/>
      <w:r w:rsidRPr="00FC4CAC">
        <w:rPr>
          <w:rFonts w:asciiTheme="minorHAnsi" w:hAnsiTheme="minorHAnsi" w:cstheme="minorHAnsi"/>
        </w:rPr>
        <w:t xml:space="preserve"> care se </w:t>
      </w:r>
      <w:proofErr w:type="spellStart"/>
      <w:r w:rsidRPr="00FC4CAC">
        <w:rPr>
          <w:rFonts w:asciiTheme="minorHAnsi" w:hAnsiTheme="minorHAnsi" w:cstheme="minorHAnsi"/>
        </w:rPr>
        <w:t>regasește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într</w:t>
      </w:r>
      <w:proofErr w:type="spellEnd"/>
      <w:r w:rsidRPr="00FC4CAC">
        <w:rPr>
          <w:rFonts w:asciiTheme="minorHAnsi" w:hAnsiTheme="minorHAnsi" w:cstheme="minorHAnsi"/>
        </w:rPr>
        <w:t xml:space="preserve">-o </w:t>
      </w:r>
      <w:proofErr w:type="spellStart"/>
      <w:r w:rsidRPr="00FC4CAC">
        <w:rPr>
          <w:rFonts w:asciiTheme="minorHAnsi" w:hAnsiTheme="minorHAnsi" w:cstheme="minorHAnsi"/>
        </w:rPr>
        <w:t>localitate</w:t>
      </w:r>
      <w:proofErr w:type="spellEnd"/>
      <w:r w:rsidRPr="00FC4CAC">
        <w:rPr>
          <w:rFonts w:asciiTheme="minorHAnsi" w:hAnsiTheme="minorHAnsi" w:cstheme="minorHAnsi"/>
        </w:rPr>
        <w:t xml:space="preserve"> din </w:t>
      </w:r>
      <w:proofErr w:type="spellStart"/>
      <w:r w:rsidRPr="00FC4CAC">
        <w:rPr>
          <w:rFonts w:asciiTheme="minorHAnsi" w:hAnsiTheme="minorHAnsi" w:cstheme="minorHAnsi"/>
        </w:rPr>
        <w:t>mediul</w:t>
      </w:r>
      <w:proofErr w:type="spellEnd"/>
      <w:r w:rsidRPr="00FC4CAC">
        <w:rPr>
          <w:rFonts w:asciiTheme="minorHAnsi" w:hAnsiTheme="minorHAnsi" w:cstheme="minorHAnsi"/>
        </w:rPr>
        <w:t xml:space="preserve"> rural se </w:t>
      </w:r>
      <w:proofErr w:type="spellStart"/>
      <w:r w:rsidRPr="00FC4CAC">
        <w:rPr>
          <w:rFonts w:asciiTheme="minorHAnsi" w:hAnsiTheme="minorHAnsi" w:cstheme="minorHAnsi"/>
        </w:rPr>
        <w:t>va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acorda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punctaj</w:t>
      </w:r>
      <w:proofErr w:type="spellEnd"/>
      <w:r w:rsidRPr="00FC4CAC">
        <w:rPr>
          <w:rFonts w:asciiTheme="minorHAnsi" w:hAnsiTheme="minorHAnsi" w:cstheme="minorHAnsi"/>
        </w:rPr>
        <w:t xml:space="preserve">, </w:t>
      </w:r>
      <w:proofErr w:type="spellStart"/>
      <w:r w:rsidRPr="00FC4CAC">
        <w:rPr>
          <w:rFonts w:asciiTheme="minorHAnsi" w:hAnsiTheme="minorHAnsi" w:cstheme="minorHAnsi"/>
        </w:rPr>
        <w:t>daca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infrastructura</w:t>
      </w:r>
      <w:proofErr w:type="spellEnd"/>
      <w:r w:rsidRPr="00FC4CAC">
        <w:rPr>
          <w:rFonts w:asciiTheme="minorHAnsi" w:hAnsiTheme="minorHAnsi" w:cstheme="minorHAnsi"/>
        </w:rPr>
        <w:t xml:space="preserve"> se </w:t>
      </w:r>
      <w:proofErr w:type="spellStart"/>
      <w:r w:rsidRPr="00FC4CAC">
        <w:rPr>
          <w:rFonts w:asciiTheme="minorHAnsi" w:hAnsiTheme="minorHAnsi" w:cstheme="minorHAnsi"/>
        </w:rPr>
        <w:t>regaseste</w:t>
      </w:r>
      <w:proofErr w:type="spellEnd"/>
      <w:r w:rsidRPr="00FC4CAC">
        <w:rPr>
          <w:rFonts w:asciiTheme="minorHAnsi" w:hAnsiTheme="minorHAnsi" w:cstheme="minorHAnsi"/>
        </w:rPr>
        <w:t xml:space="preserve"> in </w:t>
      </w:r>
      <w:proofErr w:type="spellStart"/>
      <w:r w:rsidRPr="00FC4CAC">
        <w:rPr>
          <w:rFonts w:asciiTheme="minorHAnsi" w:hAnsiTheme="minorHAnsi" w:cstheme="minorHAnsi"/>
        </w:rPr>
        <w:t>mediul</w:t>
      </w:r>
      <w:proofErr w:type="spellEnd"/>
      <w:r w:rsidRPr="00FC4CAC">
        <w:rPr>
          <w:rFonts w:asciiTheme="minorHAnsi" w:hAnsiTheme="minorHAnsi" w:cstheme="minorHAnsi"/>
        </w:rPr>
        <w:t xml:space="preserve"> urban se </w:t>
      </w:r>
      <w:proofErr w:type="spellStart"/>
      <w:r w:rsidRPr="00FC4CAC">
        <w:rPr>
          <w:rFonts w:asciiTheme="minorHAnsi" w:hAnsiTheme="minorHAnsi" w:cstheme="minorHAnsi"/>
        </w:rPr>
        <w:t>va</w:t>
      </w:r>
      <w:proofErr w:type="spellEnd"/>
      <w:r w:rsidRPr="00FC4CAC">
        <w:rPr>
          <w:rFonts w:asciiTheme="minorHAnsi" w:hAnsiTheme="minorHAnsi" w:cstheme="minorHAnsi"/>
        </w:rPr>
        <w:t xml:space="preserve"> puncta cu zero.</w:t>
      </w:r>
    </w:p>
    <w:p w14:paraId="0B9643B1" w14:textId="77777777" w:rsidR="00D14FD8" w:rsidRPr="00FC4CAC" w:rsidRDefault="00D14FD8" w:rsidP="00D14FD8">
      <w:pPr>
        <w:pStyle w:val="ql-align-justify"/>
        <w:jc w:val="both"/>
        <w:rPr>
          <w:rFonts w:asciiTheme="minorHAnsi" w:hAnsiTheme="minorHAnsi" w:cstheme="minorHAnsi"/>
        </w:rPr>
      </w:pPr>
      <w:r w:rsidRPr="00FC4CAC">
        <w:rPr>
          <w:rFonts w:asciiTheme="minorHAnsi" w:hAnsiTheme="minorHAnsi" w:cstheme="minorHAnsi"/>
        </w:rPr>
        <w:t xml:space="preserve">Se </w:t>
      </w:r>
      <w:proofErr w:type="spellStart"/>
      <w:r w:rsidRPr="00FC4CAC">
        <w:rPr>
          <w:rFonts w:asciiTheme="minorHAnsi" w:hAnsiTheme="minorHAnsi" w:cstheme="minorHAnsi"/>
        </w:rPr>
        <w:t>vor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verifica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informațiile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prevăzute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în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cererea</w:t>
      </w:r>
      <w:proofErr w:type="spellEnd"/>
      <w:r w:rsidRPr="00FC4CAC">
        <w:rPr>
          <w:rFonts w:asciiTheme="minorHAnsi" w:hAnsiTheme="minorHAnsi" w:cstheme="minorHAnsi"/>
        </w:rPr>
        <w:t xml:space="preserve"> de </w:t>
      </w:r>
      <w:proofErr w:type="spellStart"/>
      <w:r w:rsidRPr="00FC4CAC">
        <w:rPr>
          <w:rFonts w:asciiTheme="minorHAnsi" w:hAnsiTheme="minorHAnsi" w:cstheme="minorHAnsi"/>
        </w:rPr>
        <w:t>finanțare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si</w:t>
      </w:r>
      <w:proofErr w:type="spellEnd"/>
      <w:r w:rsidRPr="00FC4CAC">
        <w:rPr>
          <w:rFonts w:asciiTheme="minorHAnsi" w:hAnsiTheme="minorHAnsi" w:cstheme="minorHAnsi"/>
        </w:rPr>
        <w:t xml:space="preserve"> se </w:t>
      </w:r>
      <w:proofErr w:type="spellStart"/>
      <w:r w:rsidRPr="00FC4CAC">
        <w:rPr>
          <w:rFonts w:asciiTheme="minorHAnsi" w:hAnsiTheme="minorHAnsi" w:cstheme="minorHAnsi"/>
        </w:rPr>
        <w:t>va</w:t>
      </w:r>
      <w:proofErr w:type="spellEnd"/>
      <w:r w:rsidRPr="00FC4CAC">
        <w:rPr>
          <w:rFonts w:asciiTheme="minorHAnsi" w:hAnsiTheme="minorHAnsi" w:cstheme="minorHAnsi"/>
        </w:rPr>
        <w:t xml:space="preserve"> puncta </w:t>
      </w:r>
      <w:proofErr w:type="spellStart"/>
      <w:r w:rsidRPr="00FC4CAC">
        <w:rPr>
          <w:rFonts w:asciiTheme="minorHAnsi" w:hAnsiTheme="minorHAnsi" w:cstheme="minorHAnsi"/>
        </w:rPr>
        <w:t>în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baza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documentelor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transmise</w:t>
      </w:r>
      <w:proofErr w:type="spellEnd"/>
      <w:r w:rsidRPr="00FC4CAC">
        <w:rPr>
          <w:rFonts w:asciiTheme="minorHAnsi" w:hAnsiTheme="minorHAnsi" w:cstheme="minorHAnsi"/>
        </w:rPr>
        <w:t xml:space="preserve"> de </w:t>
      </w:r>
      <w:proofErr w:type="spellStart"/>
      <w:r w:rsidRPr="00FC4CAC">
        <w:rPr>
          <w:rFonts w:asciiTheme="minorHAnsi" w:hAnsiTheme="minorHAnsi" w:cstheme="minorHAnsi"/>
        </w:rPr>
        <w:t>solicitanti</w:t>
      </w:r>
      <w:proofErr w:type="spellEnd"/>
      <w:r w:rsidRPr="00FC4CAC">
        <w:rPr>
          <w:rFonts w:asciiTheme="minorHAnsi" w:hAnsiTheme="minorHAnsi" w:cstheme="minorHAnsi"/>
        </w:rPr>
        <w:t xml:space="preserve"> cu </w:t>
      </w:r>
      <w:proofErr w:type="spellStart"/>
      <w:r w:rsidRPr="00FC4CAC">
        <w:rPr>
          <w:rFonts w:asciiTheme="minorHAnsi" w:hAnsiTheme="minorHAnsi" w:cstheme="minorHAnsi"/>
        </w:rPr>
        <w:t>datele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obtinute</w:t>
      </w:r>
      <w:proofErr w:type="spellEnd"/>
      <w:r w:rsidRPr="00FC4CAC">
        <w:rPr>
          <w:rFonts w:asciiTheme="minorHAnsi" w:hAnsiTheme="minorHAnsi" w:cstheme="minorHAnsi"/>
        </w:rPr>
        <w:t xml:space="preserve"> de la INS.</w:t>
      </w:r>
    </w:p>
    <w:p w14:paraId="6C81CCB3" w14:textId="77777777" w:rsidR="00050130" w:rsidRPr="00FC4CAC" w:rsidRDefault="00050130" w:rsidP="00EF2B6F">
      <w:pPr>
        <w:pStyle w:val="NormalWeb"/>
        <w:jc w:val="both"/>
        <w:rPr>
          <w:rFonts w:asciiTheme="minorHAnsi" w:hAnsiTheme="minorHAnsi" w:cstheme="minorHAnsi"/>
          <w:b/>
          <w:bCs/>
          <w:highlight w:val="yellow"/>
        </w:rPr>
      </w:pPr>
    </w:p>
    <w:p w14:paraId="61C0808B" w14:textId="4A127DF4" w:rsidR="00EF2B6F" w:rsidRPr="00FC4CAC" w:rsidRDefault="003B0BF2" w:rsidP="00EF2B6F">
      <w:pPr>
        <w:pStyle w:val="NormalWeb"/>
        <w:jc w:val="both"/>
        <w:rPr>
          <w:rFonts w:asciiTheme="minorHAnsi" w:hAnsiTheme="minorHAnsi" w:cstheme="minorHAnsi"/>
        </w:rPr>
      </w:pPr>
      <w:proofErr w:type="spellStart"/>
      <w:r w:rsidRPr="00FC4CAC">
        <w:rPr>
          <w:rFonts w:asciiTheme="minorHAnsi" w:hAnsiTheme="minorHAnsi" w:cstheme="minorHAnsi"/>
          <w:b/>
          <w:bCs/>
          <w:highlight w:val="green"/>
        </w:rPr>
        <w:t>Subcriteriul</w:t>
      </w:r>
      <w:proofErr w:type="spellEnd"/>
      <w:r w:rsidR="006F2F80" w:rsidRPr="00FC4CAC">
        <w:rPr>
          <w:rFonts w:asciiTheme="minorHAnsi" w:hAnsiTheme="minorHAnsi" w:cstheme="minorHAnsi"/>
          <w:b/>
          <w:bCs/>
          <w:highlight w:val="green"/>
        </w:rPr>
        <w:t xml:space="preserve"> 8</w:t>
      </w:r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5C17C0" w:rsidRPr="00FC4CAC">
        <w:rPr>
          <w:rFonts w:asciiTheme="minorHAnsi" w:hAnsiTheme="minorHAnsi" w:cstheme="minorHAnsi"/>
        </w:rPr>
        <w:t>Numărul</w:t>
      </w:r>
      <w:proofErr w:type="spellEnd"/>
      <w:r w:rsidR="005C17C0" w:rsidRPr="00FC4CAC">
        <w:rPr>
          <w:rFonts w:asciiTheme="minorHAnsi" w:hAnsiTheme="minorHAnsi" w:cstheme="minorHAnsi"/>
        </w:rPr>
        <w:t xml:space="preserve"> </w:t>
      </w:r>
      <w:proofErr w:type="spellStart"/>
      <w:r w:rsidR="005C17C0" w:rsidRPr="00FC4CAC">
        <w:rPr>
          <w:rFonts w:asciiTheme="minorHAnsi" w:hAnsiTheme="minorHAnsi" w:cstheme="minorHAnsi"/>
        </w:rPr>
        <w:t>programelor</w:t>
      </w:r>
      <w:proofErr w:type="spellEnd"/>
      <w:r w:rsidR="005C17C0" w:rsidRPr="00FC4CAC">
        <w:rPr>
          <w:rFonts w:asciiTheme="minorHAnsi" w:hAnsiTheme="minorHAnsi" w:cstheme="minorHAnsi"/>
        </w:rPr>
        <w:t xml:space="preserve"> de </w:t>
      </w:r>
      <w:proofErr w:type="spellStart"/>
      <w:r w:rsidR="005C17C0" w:rsidRPr="00FC4CAC">
        <w:rPr>
          <w:rFonts w:asciiTheme="minorHAnsi" w:hAnsiTheme="minorHAnsi" w:cstheme="minorHAnsi"/>
        </w:rPr>
        <w:t>formare</w:t>
      </w:r>
      <w:proofErr w:type="spellEnd"/>
      <w:r w:rsidR="005C17C0" w:rsidRPr="00FC4CAC">
        <w:rPr>
          <w:rFonts w:asciiTheme="minorHAnsi" w:hAnsiTheme="minorHAnsi" w:cstheme="minorHAnsi"/>
        </w:rPr>
        <w:t xml:space="preserve"> </w:t>
      </w:r>
      <w:proofErr w:type="spellStart"/>
      <w:r w:rsidR="005C17C0" w:rsidRPr="00FC4CAC">
        <w:rPr>
          <w:rFonts w:asciiTheme="minorHAnsi" w:hAnsiTheme="minorHAnsi" w:cstheme="minorHAnsi"/>
        </w:rPr>
        <w:t>profesională</w:t>
      </w:r>
      <w:proofErr w:type="spellEnd"/>
      <w:r w:rsidR="005C17C0" w:rsidRPr="00FC4CAC">
        <w:rPr>
          <w:rFonts w:asciiTheme="minorHAnsi" w:hAnsiTheme="minorHAnsi" w:cstheme="minorHAnsi"/>
        </w:rPr>
        <w:t xml:space="preserve"> </w:t>
      </w:r>
      <w:proofErr w:type="spellStart"/>
      <w:r w:rsidR="005C17C0" w:rsidRPr="00FC4CAC">
        <w:rPr>
          <w:rFonts w:asciiTheme="minorHAnsi" w:hAnsiTheme="minorHAnsi" w:cstheme="minorHAnsi"/>
        </w:rPr>
        <w:t>oferite</w:t>
      </w:r>
      <w:proofErr w:type="spellEnd"/>
      <w:r w:rsidR="005C17C0" w:rsidRPr="00FC4CAC">
        <w:rPr>
          <w:rFonts w:asciiTheme="minorHAnsi" w:hAnsiTheme="minorHAnsi" w:cstheme="minorHAnsi"/>
        </w:rPr>
        <w:t xml:space="preserve"> </w:t>
      </w:r>
      <w:proofErr w:type="spellStart"/>
      <w:r w:rsidR="005C17C0" w:rsidRPr="00FC4CAC">
        <w:rPr>
          <w:rFonts w:asciiTheme="minorHAnsi" w:hAnsiTheme="minorHAnsi" w:cstheme="minorHAnsi"/>
        </w:rPr>
        <w:t>în</w:t>
      </w:r>
      <w:proofErr w:type="spellEnd"/>
      <w:r w:rsidR="005C17C0" w:rsidRPr="00FC4CAC">
        <w:rPr>
          <w:rFonts w:asciiTheme="minorHAnsi" w:hAnsiTheme="minorHAnsi" w:cstheme="minorHAnsi"/>
        </w:rPr>
        <w:t xml:space="preserve"> </w:t>
      </w:r>
      <w:proofErr w:type="spellStart"/>
      <w:r w:rsidR="005C17C0" w:rsidRPr="00FC4CAC">
        <w:rPr>
          <w:rFonts w:asciiTheme="minorHAnsi" w:hAnsiTheme="minorHAnsi" w:cstheme="minorHAnsi"/>
        </w:rPr>
        <w:t>corelare</w:t>
      </w:r>
      <w:proofErr w:type="spellEnd"/>
      <w:r w:rsidR="005C17C0" w:rsidRPr="00FC4CAC">
        <w:rPr>
          <w:rFonts w:asciiTheme="minorHAnsi" w:hAnsiTheme="minorHAnsi" w:cstheme="minorHAnsi"/>
        </w:rPr>
        <w:t xml:space="preserve"> cu </w:t>
      </w:r>
      <w:proofErr w:type="spellStart"/>
      <w:r w:rsidR="005C17C0" w:rsidRPr="00FC4CAC">
        <w:rPr>
          <w:rFonts w:asciiTheme="minorHAnsi" w:hAnsiTheme="minorHAnsi" w:cstheme="minorHAnsi"/>
        </w:rPr>
        <w:t>cerințele</w:t>
      </w:r>
      <w:proofErr w:type="spellEnd"/>
      <w:r w:rsidR="005C17C0" w:rsidRPr="00FC4CAC">
        <w:rPr>
          <w:rFonts w:asciiTheme="minorHAnsi" w:hAnsiTheme="minorHAnsi" w:cstheme="minorHAnsi"/>
        </w:rPr>
        <w:t xml:space="preserve"> </w:t>
      </w:r>
      <w:proofErr w:type="spellStart"/>
      <w:r w:rsidR="005C17C0" w:rsidRPr="00FC4CAC">
        <w:rPr>
          <w:rFonts w:asciiTheme="minorHAnsi" w:hAnsiTheme="minorHAnsi" w:cstheme="minorHAnsi"/>
        </w:rPr>
        <w:t>actuale</w:t>
      </w:r>
      <w:proofErr w:type="spellEnd"/>
      <w:r w:rsidR="005C17C0" w:rsidRPr="00FC4CAC">
        <w:rPr>
          <w:rFonts w:asciiTheme="minorHAnsi" w:hAnsiTheme="minorHAnsi" w:cstheme="minorHAnsi"/>
        </w:rPr>
        <w:t xml:space="preserve"> de pe </w:t>
      </w:r>
      <w:proofErr w:type="spellStart"/>
      <w:r w:rsidR="005C17C0" w:rsidRPr="00FC4CAC">
        <w:rPr>
          <w:rFonts w:asciiTheme="minorHAnsi" w:hAnsiTheme="minorHAnsi" w:cstheme="minorHAnsi"/>
        </w:rPr>
        <w:t>piața</w:t>
      </w:r>
      <w:proofErr w:type="spellEnd"/>
      <w:r w:rsidR="005C17C0" w:rsidRPr="00FC4CAC">
        <w:rPr>
          <w:rFonts w:asciiTheme="minorHAnsi" w:hAnsiTheme="minorHAnsi" w:cstheme="minorHAnsi"/>
        </w:rPr>
        <w:t xml:space="preserve"> </w:t>
      </w:r>
      <w:proofErr w:type="spellStart"/>
      <w:r w:rsidR="005C17C0" w:rsidRPr="00FC4CAC">
        <w:rPr>
          <w:rFonts w:asciiTheme="minorHAnsi" w:hAnsiTheme="minorHAnsi" w:cstheme="minorHAnsi"/>
        </w:rPr>
        <w:t>muncii</w:t>
      </w:r>
      <w:proofErr w:type="spellEnd"/>
      <w:r w:rsidR="005C17C0" w:rsidRPr="00FC4CAC">
        <w:rPr>
          <w:rFonts w:asciiTheme="minorHAnsi" w:hAnsiTheme="minorHAnsi" w:cstheme="minorHAnsi"/>
        </w:rPr>
        <w:t xml:space="preserve"> </w:t>
      </w:r>
      <w:proofErr w:type="gramStart"/>
      <w:r w:rsidR="005C17C0" w:rsidRPr="00FC4CAC">
        <w:rPr>
          <w:rFonts w:asciiTheme="minorHAnsi" w:hAnsiTheme="minorHAnsi" w:cstheme="minorHAnsi"/>
        </w:rPr>
        <w:t xml:space="preserve">( </w:t>
      </w:r>
      <w:proofErr w:type="spellStart"/>
      <w:r w:rsidR="005C17C0" w:rsidRPr="00FC4CAC">
        <w:rPr>
          <w:rFonts w:asciiTheme="minorHAnsi" w:hAnsiTheme="minorHAnsi" w:cstheme="minorHAnsi"/>
        </w:rPr>
        <w:t>în</w:t>
      </w:r>
      <w:proofErr w:type="spellEnd"/>
      <w:proofErr w:type="gramEnd"/>
      <w:r w:rsidR="005C17C0" w:rsidRPr="00FC4CAC">
        <w:rPr>
          <w:rFonts w:asciiTheme="minorHAnsi" w:hAnsiTheme="minorHAnsi" w:cstheme="minorHAnsi"/>
        </w:rPr>
        <w:t xml:space="preserve"> </w:t>
      </w:r>
      <w:proofErr w:type="spellStart"/>
      <w:r w:rsidR="005C17C0" w:rsidRPr="00FC4CAC">
        <w:rPr>
          <w:rFonts w:asciiTheme="minorHAnsi" w:hAnsiTheme="minorHAnsi" w:cstheme="minorHAnsi"/>
        </w:rPr>
        <w:t>baza</w:t>
      </w:r>
      <w:proofErr w:type="spellEnd"/>
      <w:r w:rsidR="005C17C0" w:rsidRPr="00FC4CAC">
        <w:rPr>
          <w:rFonts w:asciiTheme="minorHAnsi" w:hAnsiTheme="minorHAnsi" w:cstheme="minorHAnsi"/>
        </w:rPr>
        <w:t xml:space="preserve"> </w:t>
      </w:r>
      <w:proofErr w:type="spellStart"/>
      <w:r w:rsidR="005C17C0" w:rsidRPr="00FC4CAC">
        <w:rPr>
          <w:rFonts w:asciiTheme="minorHAnsi" w:hAnsiTheme="minorHAnsi" w:cstheme="minorHAnsi"/>
        </w:rPr>
        <w:t>standardelor</w:t>
      </w:r>
      <w:proofErr w:type="spellEnd"/>
      <w:r w:rsidR="005C17C0" w:rsidRPr="00FC4CAC">
        <w:rPr>
          <w:rFonts w:asciiTheme="minorHAnsi" w:hAnsiTheme="minorHAnsi" w:cstheme="minorHAnsi"/>
        </w:rPr>
        <w:t xml:space="preserve"> </w:t>
      </w:r>
      <w:proofErr w:type="spellStart"/>
      <w:r w:rsidR="005C17C0" w:rsidRPr="00FC4CAC">
        <w:rPr>
          <w:rFonts w:asciiTheme="minorHAnsi" w:hAnsiTheme="minorHAnsi" w:cstheme="minorHAnsi"/>
        </w:rPr>
        <w:t>ocupaționale</w:t>
      </w:r>
      <w:proofErr w:type="spellEnd"/>
      <w:r w:rsidR="005C17C0" w:rsidRPr="00FC4CAC">
        <w:rPr>
          <w:rFonts w:asciiTheme="minorHAnsi" w:hAnsiTheme="minorHAnsi" w:cstheme="minorHAnsi"/>
        </w:rPr>
        <w:t xml:space="preserve"> </w:t>
      </w:r>
      <w:proofErr w:type="spellStart"/>
      <w:r w:rsidR="005C17C0" w:rsidRPr="00FC4CAC">
        <w:rPr>
          <w:rFonts w:asciiTheme="minorHAnsi" w:hAnsiTheme="minorHAnsi" w:cstheme="minorHAnsi"/>
        </w:rPr>
        <w:t>avizate</w:t>
      </w:r>
      <w:proofErr w:type="spellEnd"/>
      <w:r w:rsidR="005C17C0" w:rsidRPr="00FC4CAC">
        <w:rPr>
          <w:rFonts w:asciiTheme="minorHAnsi" w:hAnsiTheme="minorHAnsi" w:cstheme="minorHAnsi"/>
        </w:rPr>
        <w:t xml:space="preserve"> de ANC)  </w:t>
      </w:r>
      <w:r w:rsidR="00EF2B6F" w:rsidRPr="00FC4CAC">
        <w:rPr>
          <w:rFonts w:asciiTheme="minorHAnsi" w:hAnsiTheme="minorHAnsi" w:cstheme="minorHAnsi"/>
        </w:rPr>
        <w:t xml:space="preserve">(se </w:t>
      </w:r>
      <w:proofErr w:type="spellStart"/>
      <w:r w:rsidR="00EF2B6F" w:rsidRPr="00FC4CAC">
        <w:rPr>
          <w:rFonts w:asciiTheme="minorHAnsi" w:hAnsiTheme="minorHAnsi" w:cstheme="minorHAnsi"/>
        </w:rPr>
        <w:t>alege</w:t>
      </w:r>
      <w:proofErr w:type="spellEnd"/>
      <w:r w:rsidR="00EF2B6F" w:rsidRPr="00FC4CAC">
        <w:rPr>
          <w:rFonts w:asciiTheme="minorHAnsi" w:hAnsiTheme="minorHAnsi" w:cstheme="minorHAnsi"/>
        </w:rPr>
        <w:t xml:space="preserve"> </w:t>
      </w:r>
      <w:proofErr w:type="spellStart"/>
      <w:r w:rsidR="00EF2B6F" w:rsidRPr="00FC4CAC">
        <w:rPr>
          <w:rFonts w:asciiTheme="minorHAnsi" w:hAnsiTheme="minorHAnsi" w:cstheme="minorHAnsi"/>
        </w:rPr>
        <w:t>una</w:t>
      </w:r>
      <w:proofErr w:type="spellEnd"/>
      <w:r w:rsidR="00EF2B6F" w:rsidRPr="00FC4CAC">
        <w:rPr>
          <w:rFonts w:asciiTheme="minorHAnsi" w:hAnsiTheme="minorHAnsi" w:cstheme="minorHAnsi"/>
        </w:rPr>
        <w:t xml:space="preserve"> din </w:t>
      </w:r>
      <w:proofErr w:type="spellStart"/>
      <w:r w:rsidR="00EF2B6F" w:rsidRPr="00FC4CAC">
        <w:rPr>
          <w:rFonts w:asciiTheme="minorHAnsi" w:hAnsiTheme="minorHAnsi" w:cstheme="minorHAnsi"/>
        </w:rPr>
        <w:t>ipoteze</w:t>
      </w:r>
      <w:proofErr w:type="spellEnd"/>
      <w:r w:rsidR="00EF2B6F" w:rsidRPr="00FC4CAC">
        <w:rPr>
          <w:rFonts w:asciiTheme="minorHAnsi" w:hAnsiTheme="minorHAnsi" w:cstheme="minorHAnsi"/>
        </w:rPr>
        <w:t xml:space="preserve">: a / b/ c </w:t>
      </w:r>
      <w:proofErr w:type="spellStart"/>
      <w:r w:rsidR="00403F6F" w:rsidRPr="00FC4CAC">
        <w:rPr>
          <w:rFonts w:asciiTheme="minorHAnsi" w:hAnsiTheme="minorHAnsi" w:cstheme="minorHAnsi"/>
        </w:rPr>
        <w:t>sau</w:t>
      </w:r>
      <w:proofErr w:type="spellEnd"/>
      <w:r w:rsidR="00403F6F" w:rsidRPr="00FC4CAC">
        <w:rPr>
          <w:rFonts w:asciiTheme="minorHAnsi" w:hAnsiTheme="minorHAnsi" w:cstheme="minorHAnsi"/>
        </w:rPr>
        <w:t xml:space="preserve"> “nu </w:t>
      </w:r>
      <w:proofErr w:type="spellStart"/>
      <w:r w:rsidR="00403F6F" w:rsidRPr="00FC4CAC">
        <w:rPr>
          <w:rFonts w:asciiTheme="minorHAnsi" w:hAnsiTheme="minorHAnsi" w:cstheme="minorHAnsi"/>
        </w:rPr>
        <w:t>este</w:t>
      </w:r>
      <w:proofErr w:type="spellEnd"/>
      <w:r w:rsidR="00403F6F" w:rsidRPr="00FC4CAC">
        <w:rPr>
          <w:rFonts w:asciiTheme="minorHAnsi" w:hAnsiTheme="minorHAnsi" w:cstheme="minorHAnsi"/>
        </w:rPr>
        <w:t xml:space="preserve"> </w:t>
      </w:r>
      <w:proofErr w:type="spellStart"/>
      <w:r w:rsidR="00403F6F" w:rsidRPr="00FC4CAC">
        <w:rPr>
          <w:rFonts w:asciiTheme="minorHAnsi" w:hAnsiTheme="minorHAnsi" w:cstheme="minorHAnsi"/>
        </w:rPr>
        <w:t>cazul</w:t>
      </w:r>
      <w:proofErr w:type="spellEnd"/>
      <w:r w:rsidR="00403F6F" w:rsidRPr="00FC4CAC">
        <w:rPr>
          <w:rFonts w:asciiTheme="minorHAnsi" w:hAnsiTheme="minorHAnsi" w:cstheme="minorHAnsi"/>
        </w:rPr>
        <w:t>”</w:t>
      </w:r>
      <w:r w:rsidR="00EF2B6F" w:rsidRPr="00FC4CAC">
        <w:rPr>
          <w:rFonts w:asciiTheme="minorHAnsi" w:hAnsiTheme="minorHAnsi" w:cstheme="minorHAnsi"/>
        </w:rPr>
        <w:t>)</w:t>
      </w:r>
    </w:p>
    <w:p w14:paraId="01B42777" w14:textId="0C5E9AAD" w:rsidR="00083556" w:rsidRPr="00FC4CAC" w:rsidRDefault="00AD10EE" w:rsidP="00E73BB0">
      <w:pPr>
        <w:pStyle w:val="NormalWeb"/>
        <w:ind w:left="720"/>
        <w:rPr>
          <w:rFonts w:asciiTheme="minorHAnsi" w:hAnsiTheme="minorHAnsi" w:cstheme="minorHAnsi"/>
          <w:b/>
          <w:bCs/>
        </w:rPr>
      </w:pPr>
      <w:proofErr w:type="spellStart"/>
      <w:r w:rsidRPr="00FC4CAC">
        <w:rPr>
          <w:rFonts w:asciiTheme="minorHAnsi" w:hAnsiTheme="minorHAnsi" w:cstheme="minorHAnsi"/>
        </w:rPr>
        <w:t>Subcriteriul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este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proofErr w:type="gramStart"/>
      <w:r w:rsidRPr="00FC4CAC">
        <w:rPr>
          <w:rStyle w:val="Strong"/>
          <w:rFonts w:asciiTheme="minorHAnsi" w:hAnsiTheme="minorHAnsi" w:cstheme="minorHAnsi"/>
        </w:rPr>
        <w:t>aplicabil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r w:rsidRPr="00FC4CAC">
        <w:rPr>
          <w:rStyle w:val="Strong"/>
          <w:rFonts w:asciiTheme="minorHAnsi" w:hAnsiTheme="minorHAnsi" w:cstheme="minorHAnsi"/>
          <w:b w:val="0"/>
          <w:bCs w:val="0"/>
        </w:rPr>
        <w:t> 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exclusiv</w:t>
      </w:r>
      <w:proofErr w:type="spellEnd"/>
      <w:proofErr w:type="gram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solicitantilor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de tip CRFPA, </w:t>
      </w:r>
      <w:proofErr w:type="spellStart"/>
      <w:r w:rsidRPr="00FC4CAC">
        <w:rPr>
          <w:rStyle w:val="Strong"/>
          <w:rFonts w:asciiTheme="minorHAnsi" w:hAnsiTheme="minorHAnsi" w:cstheme="minorHAnsi"/>
        </w:rPr>
        <w:t>solicitantii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de tip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unitatilor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de </w:t>
      </w:r>
      <w:proofErr w:type="spellStart"/>
      <w:r w:rsidRPr="00FC4CAC">
        <w:rPr>
          <w:rStyle w:val="Strong"/>
          <w:rFonts w:asciiTheme="minorHAnsi" w:hAnsiTheme="minorHAnsi" w:cstheme="minorHAnsi"/>
        </w:rPr>
        <w:t>învățământ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vor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bifa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la </w:t>
      </w:r>
      <w:proofErr w:type="spellStart"/>
      <w:r w:rsidRPr="00FC4CAC">
        <w:rPr>
          <w:rStyle w:val="Strong"/>
          <w:rFonts w:asciiTheme="minorHAnsi" w:hAnsiTheme="minorHAnsi" w:cstheme="minorHAnsi"/>
        </w:rPr>
        <w:t>acest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criteriu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“nu se </w:t>
      </w:r>
      <w:proofErr w:type="spellStart"/>
      <w:r w:rsidRPr="00FC4CAC">
        <w:rPr>
          <w:rStyle w:val="Strong"/>
          <w:rFonts w:asciiTheme="minorHAnsi" w:hAnsiTheme="minorHAnsi" w:cstheme="minorHAnsi"/>
        </w:rPr>
        <w:t>aplica</w:t>
      </w:r>
      <w:proofErr w:type="spellEnd"/>
      <w:r w:rsidRPr="00FC4CAC">
        <w:rPr>
          <w:rStyle w:val="Strong"/>
          <w:rFonts w:asciiTheme="minorHAnsi" w:hAnsiTheme="minorHAnsi" w:cstheme="minorHAnsi"/>
        </w:rPr>
        <w:t>”</w:t>
      </w:r>
      <w:r w:rsidR="00083556" w:rsidRPr="00FC4CAC">
        <w:rPr>
          <w:rStyle w:val="Strong"/>
          <w:rFonts w:asciiTheme="minorHAnsi" w:hAnsiTheme="minorHAnsi" w:cstheme="minorHAnsi"/>
          <w:b w:val="0"/>
          <w:bCs w:val="0"/>
        </w:rPr>
        <w:t>. </w:t>
      </w:r>
    </w:p>
    <w:p w14:paraId="7F29B155" w14:textId="589FFA93" w:rsidR="00EF2B6F" w:rsidRPr="00FC4CAC" w:rsidRDefault="00AD10EE" w:rsidP="00E73BB0">
      <w:pPr>
        <w:pStyle w:val="ql-align-justify"/>
        <w:ind w:left="720"/>
        <w:jc w:val="both"/>
        <w:rPr>
          <w:rFonts w:asciiTheme="minorHAnsi" w:hAnsiTheme="minorHAnsi" w:cstheme="minorHAnsi"/>
          <w:highlight w:val="yellow"/>
        </w:rPr>
      </w:pPr>
      <w:r w:rsidRPr="00FC4CAC">
        <w:rPr>
          <w:rStyle w:val="Strong"/>
          <w:rFonts w:asciiTheme="minorHAnsi" w:hAnsiTheme="minorHAnsi" w:cstheme="minorHAnsi"/>
          <w:b w:val="0"/>
          <w:bCs w:val="0"/>
        </w:rPr>
        <w:lastRenderedPageBreak/>
        <w:t xml:space="preserve">Se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vor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verifica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="006F2F80" w:rsidRPr="00FC4CAC">
        <w:rPr>
          <w:rStyle w:val="Strong"/>
          <w:rFonts w:asciiTheme="minorHAnsi" w:hAnsiTheme="minorHAnsi" w:cstheme="minorHAnsi"/>
          <w:b w:val="0"/>
          <w:bCs w:val="0"/>
        </w:rPr>
        <w:t>Documente</w:t>
      </w:r>
      <w:proofErr w:type="spellEnd"/>
      <w:r w:rsidR="006F2F80"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="006F2F80" w:rsidRPr="00FC4CAC">
        <w:rPr>
          <w:rStyle w:val="Strong"/>
          <w:rFonts w:asciiTheme="minorHAnsi" w:hAnsiTheme="minorHAnsi" w:cstheme="minorHAnsi"/>
          <w:b w:val="0"/>
          <w:bCs w:val="0"/>
        </w:rPr>
        <w:t>probatoare</w:t>
      </w:r>
      <w:proofErr w:type="spellEnd"/>
      <w:r w:rsidR="006F2F80" w:rsidRPr="00FC4CAC">
        <w:rPr>
          <w:rStyle w:val="Strong"/>
          <w:rFonts w:asciiTheme="minorHAnsi" w:hAnsiTheme="minorHAnsi" w:cstheme="minorHAnsi"/>
          <w:b w:val="0"/>
          <w:bCs w:val="0"/>
        </w:rPr>
        <w:t>/</w:t>
      </w:r>
      <w:proofErr w:type="spellStart"/>
      <w:r w:rsidR="006F2F80" w:rsidRPr="00FC4CAC">
        <w:rPr>
          <w:rStyle w:val="Strong"/>
          <w:rFonts w:asciiTheme="minorHAnsi" w:hAnsiTheme="minorHAnsi" w:cstheme="minorHAnsi"/>
          <w:b w:val="0"/>
          <w:bCs w:val="0"/>
        </w:rPr>
        <w:t>autorizatii</w:t>
      </w:r>
      <w:proofErr w:type="spellEnd"/>
      <w:r w:rsidR="006F2F80"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din care </w:t>
      </w:r>
      <w:proofErr w:type="spellStart"/>
      <w:r w:rsidR="006F2F80" w:rsidRPr="00FC4CAC">
        <w:rPr>
          <w:rStyle w:val="Strong"/>
          <w:rFonts w:asciiTheme="minorHAnsi" w:hAnsiTheme="minorHAnsi" w:cstheme="minorHAnsi"/>
          <w:b w:val="0"/>
          <w:bCs w:val="0"/>
        </w:rPr>
        <w:t>sa</w:t>
      </w:r>
      <w:proofErr w:type="spellEnd"/>
      <w:r w:rsidR="006F2F80"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="006F2F80" w:rsidRPr="00FC4CAC">
        <w:rPr>
          <w:rStyle w:val="Strong"/>
          <w:rFonts w:asciiTheme="minorHAnsi" w:hAnsiTheme="minorHAnsi" w:cstheme="minorHAnsi"/>
          <w:b w:val="0"/>
          <w:bCs w:val="0"/>
        </w:rPr>
        <w:t>reiasa</w:t>
      </w:r>
      <w:proofErr w:type="spellEnd"/>
      <w:r w:rsidR="006F2F80"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="006F2F80" w:rsidRPr="00FC4CAC">
        <w:rPr>
          <w:rStyle w:val="Strong"/>
          <w:rFonts w:asciiTheme="minorHAnsi" w:hAnsiTheme="minorHAnsi" w:cstheme="minorHAnsi"/>
          <w:b w:val="0"/>
          <w:bCs w:val="0"/>
        </w:rPr>
        <w:t>numărul</w:t>
      </w:r>
      <w:proofErr w:type="spellEnd"/>
      <w:r w:rsidR="006F2F80"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="006F2F80" w:rsidRPr="00FC4CAC">
        <w:rPr>
          <w:rStyle w:val="Strong"/>
          <w:rFonts w:asciiTheme="minorHAnsi" w:hAnsiTheme="minorHAnsi" w:cstheme="minorHAnsi"/>
          <w:b w:val="0"/>
          <w:bCs w:val="0"/>
        </w:rPr>
        <w:t>programelor</w:t>
      </w:r>
      <w:proofErr w:type="spellEnd"/>
      <w:r w:rsidR="006F2F80"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="006F2F80" w:rsidRPr="00FC4CAC">
        <w:rPr>
          <w:rStyle w:val="Strong"/>
          <w:rFonts w:asciiTheme="minorHAnsi" w:hAnsiTheme="minorHAnsi" w:cstheme="minorHAnsi"/>
          <w:b w:val="0"/>
          <w:bCs w:val="0"/>
        </w:rPr>
        <w:t>oferite</w:t>
      </w:r>
      <w:proofErr w:type="spellEnd"/>
      <w:r w:rsidR="006F2F80"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de CRFPA </w:t>
      </w:r>
      <w:proofErr w:type="spellStart"/>
      <w:r w:rsidR="006F2F80" w:rsidRPr="00FC4CAC">
        <w:rPr>
          <w:rStyle w:val="Strong"/>
          <w:rFonts w:asciiTheme="minorHAnsi" w:hAnsiTheme="minorHAnsi" w:cstheme="minorHAnsi"/>
          <w:b w:val="0"/>
          <w:bCs w:val="0"/>
        </w:rPr>
        <w:t>în</w:t>
      </w:r>
      <w:proofErr w:type="spellEnd"/>
      <w:r w:rsidR="006F2F80"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="006F2F80" w:rsidRPr="00FC4CAC">
        <w:rPr>
          <w:rStyle w:val="Strong"/>
          <w:rFonts w:asciiTheme="minorHAnsi" w:hAnsiTheme="minorHAnsi" w:cstheme="minorHAnsi"/>
          <w:b w:val="0"/>
          <w:bCs w:val="0"/>
        </w:rPr>
        <w:t>corelare</w:t>
      </w:r>
      <w:proofErr w:type="spellEnd"/>
      <w:r w:rsidR="006F2F80"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cu </w:t>
      </w:r>
      <w:proofErr w:type="spellStart"/>
      <w:r w:rsidR="006F2F80" w:rsidRPr="00FC4CAC">
        <w:rPr>
          <w:rStyle w:val="Strong"/>
          <w:rFonts w:asciiTheme="minorHAnsi" w:hAnsiTheme="minorHAnsi" w:cstheme="minorHAnsi"/>
          <w:b w:val="0"/>
          <w:bCs w:val="0"/>
        </w:rPr>
        <w:t>cerințele</w:t>
      </w:r>
      <w:proofErr w:type="spellEnd"/>
      <w:r w:rsidR="006F2F80"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="006F2F80" w:rsidRPr="00FC4CAC">
        <w:rPr>
          <w:rStyle w:val="Strong"/>
          <w:rFonts w:asciiTheme="minorHAnsi" w:hAnsiTheme="minorHAnsi" w:cstheme="minorHAnsi"/>
          <w:b w:val="0"/>
          <w:bCs w:val="0"/>
        </w:rPr>
        <w:t>actuale</w:t>
      </w:r>
      <w:proofErr w:type="spellEnd"/>
      <w:r w:rsidR="006F2F80"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de pe </w:t>
      </w:r>
      <w:proofErr w:type="spellStart"/>
      <w:r w:rsidR="006F2F80" w:rsidRPr="00FC4CAC">
        <w:rPr>
          <w:rStyle w:val="Strong"/>
          <w:rFonts w:asciiTheme="minorHAnsi" w:hAnsiTheme="minorHAnsi" w:cstheme="minorHAnsi"/>
          <w:b w:val="0"/>
          <w:bCs w:val="0"/>
        </w:rPr>
        <w:t>piața</w:t>
      </w:r>
      <w:proofErr w:type="spellEnd"/>
      <w:r w:rsidR="006F2F80"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="006F2F80" w:rsidRPr="00FC4CAC">
        <w:rPr>
          <w:rStyle w:val="Strong"/>
          <w:rFonts w:asciiTheme="minorHAnsi" w:hAnsiTheme="minorHAnsi" w:cstheme="minorHAnsi"/>
          <w:b w:val="0"/>
          <w:bCs w:val="0"/>
        </w:rPr>
        <w:t>muncii</w:t>
      </w:r>
      <w:proofErr w:type="spellEnd"/>
      <w:r w:rsidR="006F2F80"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.  </w:t>
      </w:r>
    </w:p>
    <w:p w14:paraId="43D73614" w14:textId="4A00E250" w:rsidR="003B0BF2" w:rsidRPr="00FC4CAC" w:rsidRDefault="003B0BF2" w:rsidP="00EF2B6F">
      <w:pPr>
        <w:rPr>
          <w:rFonts w:cstheme="minorHAnsi"/>
          <w:highlight w:val="yellow"/>
        </w:rPr>
      </w:pPr>
    </w:p>
    <w:p w14:paraId="5E8D67CD" w14:textId="77777777" w:rsidR="00E15EE8" w:rsidRPr="00FC4CAC" w:rsidRDefault="00E15EE8" w:rsidP="00E15EE8">
      <w:pPr>
        <w:pStyle w:val="NormalWeb"/>
        <w:ind w:left="540"/>
        <w:rPr>
          <w:rFonts w:asciiTheme="minorHAnsi" w:hAnsiTheme="minorHAnsi" w:cstheme="minorHAnsi"/>
          <w:b/>
          <w:bCs/>
        </w:rPr>
      </w:pPr>
    </w:p>
    <w:p w14:paraId="251FB70F" w14:textId="028E7261" w:rsidR="00E15EE8" w:rsidRPr="00FC4CAC" w:rsidRDefault="00EF2B6F" w:rsidP="00E15EE8">
      <w:pPr>
        <w:pStyle w:val="NormalWeb"/>
        <w:jc w:val="both"/>
        <w:rPr>
          <w:rFonts w:asciiTheme="minorHAnsi" w:hAnsiTheme="minorHAnsi" w:cstheme="minorHAnsi"/>
        </w:rPr>
      </w:pPr>
      <w:proofErr w:type="spellStart"/>
      <w:r w:rsidRPr="00FC4CAC">
        <w:rPr>
          <w:rFonts w:asciiTheme="minorHAnsi" w:hAnsiTheme="minorHAnsi" w:cstheme="minorHAnsi"/>
          <w:b/>
          <w:bCs/>
          <w:highlight w:val="green"/>
        </w:rPr>
        <w:t>Subcriteriul</w:t>
      </w:r>
      <w:proofErr w:type="spellEnd"/>
      <w:r w:rsidRPr="00FC4CAC">
        <w:rPr>
          <w:rFonts w:asciiTheme="minorHAnsi" w:hAnsiTheme="minorHAnsi" w:cstheme="minorHAnsi"/>
          <w:highlight w:val="green"/>
        </w:rPr>
        <w:t xml:space="preserve"> </w:t>
      </w:r>
      <w:r w:rsidR="006F2F80" w:rsidRPr="00FC4CAC">
        <w:rPr>
          <w:rFonts w:asciiTheme="minorHAnsi" w:hAnsiTheme="minorHAnsi" w:cstheme="minorHAnsi"/>
          <w:highlight w:val="green"/>
        </w:rPr>
        <w:t>9.</w:t>
      </w:r>
      <w:r w:rsidR="006F2F80" w:rsidRPr="00FC4CAC">
        <w:rPr>
          <w:rFonts w:asciiTheme="minorHAnsi" w:hAnsiTheme="minorHAnsi" w:cstheme="minorHAnsi"/>
        </w:rPr>
        <w:t xml:space="preserve"> </w:t>
      </w:r>
      <w:r w:rsidR="00E15EE8" w:rsidRPr="00FC4CAC">
        <w:rPr>
          <w:rFonts w:asciiTheme="minorHAnsi" w:hAnsiTheme="minorHAnsi" w:cstheme="minorHAnsi"/>
        </w:rPr>
        <w:t xml:space="preserve">Rata de </w:t>
      </w:r>
      <w:proofErr w:type="spellStart"/>
      <w:r w:rsidR="00E15EE8" w:rsidRPr="00FC4CAC">
        <w:rPr>
          <w:rFonts w:asciiTheme="minorHAnsi" w:hAnsiTheme="minorHAnsi" w:cstheme="minorHAnsi"/>
        </w:rPr>
        <w:t>promovabilitate</w:t>
      </w:r>
      <w:proofErr w:type="spellEnd"/>
      <w:r w:rsidR="00E15EE8" w:rsidRPr="00FC4CAC">
        <w:rPr>
          <w:rFonts w:asciiTheme="minorHAnsi" w:hAnsiTheme="minorHAnsi" w:cstheme="minorHAnsi"/>
        </w:rPr>
        <w:t xml:space="preserve"> a </w:t>
      </w:r>
      <w:proofErr w:type="spellStart"/>
      <w:r w:rsidR="00E15EE8" w:rsidRPr="00FC4CAC">
        <w:rPr>
          <w:rFonts w:asciiTheme="minorHAnsi" w:hAnsiTheme="minorHAnsi" w:cstheme="minorHAnsi"/>
        </w:rPr>
        <w:t>programelor</w:t>
      </w:r>
      <w:proofErr w:type="spellEnd"/>
      <w:r w:rsidR="00E15EE8" w:rsidRPr="00FC4CAC">
        <w:rPr>
          <w:rFonts w:asciiTheme="minorHAnsi" w:hAnsiTheme="minorHAnsi" w:cstheme="minorHAnsi"/>
        </w:rPr>
        <w:t xml:space="preserve"> de </w:t>
      </w:r>
      <w:proofErr w:type="spellStart"/>
      <w:r w:rsidR="00E15EE8" w:rsidRPr="00FC4CAC">
        <w:rPr>
          <w:rFonts w:asciiTheme="minorHAnsi" w:hAnsiTheme="minorHAnsi" w:cstheme="minorHAnsi"/>
        </w:rPr>
        <w:t>formare</w:t>
      </w:r>
      <w:proofErr w:type="spellEnd"/>
      <w:r w:rsidR="00E15EE8" w:rsidRPr="00FC4CAC">
        <w:rPr>
          <w:rFonts w:asciiTheme="minorHAnsi" w:hAnsiTheme="minorHAnsi" w:cstheme="minorHAnsi"/>
        </w:rPr>
        <w:t xml:space="preserve"> </w:t>
      </w:r>
      <w:proofErr w:type="spellStart"/>
      <w:r w:rsidR="00E15EE8" w:rsidRPr="00FC4CAC">
        <w:rPr>
          <w:rFonts w:asciiTheme="minorHAnsi" w:hAnsiTheme="minorHAnsi" w:cstheme="minorHAnsi"/>
        </w:rPr>
        <w:t>profesională</w:t>
      </w:r>
      <w:proofErr w:type="spellEnd"/>
      <w:r w:rsidR="00E15EE8" w:rsidRPr="00FC4CAC">
        <w:rPr>
          <w:rFonts w:asciiTheme="minorHAnsi" w:hAnsiTheme="minorHAnsi" w:cstheme="minorHAnsi"/>
        </w:rPr>
        <w:t xml:space="preserve"> </w:t>
      </w:r>
      <w:proofErr w:type="gramStart"/>
      <w:r w:rsidR="00E15EE8" w:rsidRPr="00FC4CAC">
        <w:rPr>
          <w:rFonts w:asciiTheme="minorHAnsi" w:hAnsiTheme="minorHAnsi" w:cstheme="minorHAnsi"/>
        </w:rPr>
        <w:t>a</w:t>
      </w:r>
      <w:proofErr w:type="gramEnd"/>
      <w:r w:rsidR="00E15EE8" w:rsidRPr="00FC4CAC">
        <w:rPr>
          <w:rFonts w:asciiTheme="minorHAnsi" w:hAnsiTheme="minorHAnsi" w:cstheme="minorHAnsi"/>
        </w:rPr>
        <w:t xml:space="preserve"> </w:t>
      </w:r>
      <w:proofErr w:type="spellStart"/>
      <w:r w:rsidR="00E15EE8" w:rsidRPr="00FC4CAC">
        <w:rPr>
          <w:rFonts w:asciiTheme="minorHAnsi" w:hAnsiTheme="minorHAnsi" w:cstheme="minorHAnsi"/>
        </w:rPr>
        <w:t>adulților</w:t>
      </w:r>
      <w:proofErr w:type="spellEnd"/>
      <w:r w:rsidR="00E15EE8" w:rsidRPr="00FC4CAC">
        <w:rPr>
          <w:rFonts w:asciiTheme="minorHAnsi" w:hAnsiTheme="minorHAnsi" w:cstheme="minorHAnsi"/>
        </w:rPr>
        <w:t xml:space="preserve"> (se </w:t>
      </w:r>
      <w:proofErr w:type="spellStart"/>
      <w:r w:rsidR="00E15EE8" w:rsidRPr="00FC4CAC">
        <w:rPr>
          <w:rFonts w:asciiTheme="minorHAnsi" w:hAnsiTheme="minorHAnsi" w:cstheme="minorHAnsi"/>
        </w:rPr>
        <w:t>alege</w:t>
      </w:r>
      <w:proofErr w:type="spellEnd"/>
      <w:r w:rsidR="00E15EE8" w:rsidRPr="00FC4CAC">
        <w:rPr>
          <w:rFonts w:asciiTheme="minorHAnsi" w:hAnsiTheme="minorHAnsi" w:cstheme="minorHAnsi"/>
        </w:rPr>
        <w:t xml:space="preserve"> </w:t>
      </w:r>
      <w:proofErr w:type="spellStart"/>
      <w:r w:rsidR="00E15EE8" w:rsidRPr="00FC4CAC">
        <w:rPr>
          <w:rFonts w:asciiTheme="minorHAnsi" w:hAnsiTheme="minorHAnsi" w:cstheme="minorHAnsi"/>
        </w:rPr>
        <w:t>una</w:t>
      </w:r>
      <w:proofErr w:type="spellEnd"/>
      <w:r w:rsidR="00E15EE8" w:rsidRPr="00FC4CAC">
        <w:rPr>
          <w:rFonts w:asciiTheme="minorHAnsi" w:hAnsiTheme="minorHAnsi" w:cstheme="minorHAnsi"/>
        </w:rPr>
        <w:t xml:space="preserve"> din </w:t>
      </w:r>
      <w:proofErr w:type="spellStart"/>
      <w:r w:rsidR="00E15EE8" w:rsidRPr="00FC4CAC">
        <w:rPr>
          <w:rFonts w:asciiTheme="minorHAnsi" w:hAnsiTheme="minorHAnsi" w:cstheme="minorHAnsi"/>
        </w:rPr>
        <w:t>ipoteze</w:t>
      </w:r>
      <w:proofErr w:type="spellEnd"/>
      <w:r w:rsidR="00E15EE8" w:rsidRPr="00FC4CAC">
        <w:rPr>
          <w:rFonts w:asciiTheme="minorHAnsi" w:hAnsiTheme="minorHAnsi" w:cstheme="minorHAnsi"/>
        </w:rPr>
        <w:t xml:space="preserve">: a / b/ c </w:t>
      </w:r>
      <w:proofErr w:type="spellStart"/>
      <w:r w:rsidR="00E15EE8" w:rsidRPr="00FC4CAC">
        <w:rPr>
          <w:rFonts w:asciiTheme="minorHAnsi" w:hAnsiTheme="minorHAnsi" w:cstheme="minorHAnsi"/>
        </w:rPr>
        <w:t>sau</w:t>
      </w:r>
      <w:proofErr w:type="spellEnd"/>
      <w:r w:rsidR="00E15EE8" w:rsidRPr="00FC4CAC">
        <w:rPr>
          <w:rFonts w:asciiTheme="minorHAnsi" w:hAnsiTheme="minorHAnsi" w:cstheme="minorHAnsi"/>
        </w:rPr>
        <w:t xml:space="preserve"> “nu </w:t>
      </w:r>
      <w:proofErr w:type="spellStart"/>
      <w:r w:rsidR="00E15EE8" w:rsidRPr="00FC4CAC">
        <w:rPr>
          <w:rFonts w:asciiTheme="minorHAnsi" w:hAnsiTheme="minorHAnsi" w:cstheme="minorHAnsi"/>
        </w:rPr>
        <w:t>este</w:t>
      </w:r>
      <w:proofErr w:type="spellEnd"/>
      <w:r w:rsidR="00E15EE8" w:rsidRPr="00FC4CAC">
        <w:rPr>
          <w:rFonts w:asciiTheme="minorHAnsi" w:hAnsiTheme="minorHAnsi" w:cstheme="minorHAnsi"/>
        </w:rPr>
        <w:t xml:space="preserve"> </w:t>
      </w:r>
      <w:proofErr w:type="spellStart"/>
      <w:r w:rsidR="00E15EE8" w:rsidRPr="00FC4CAC">
        <w:rPr>
          <w:rFonts w:asciiTheme="minorHAnsi" w:hAnsiTheme="minorHAnsi" w:cstheme="minorHAnsi"/>
        </w:rPr>
        <w:t>cazul</w:t>
      </w:r>
      <w:proofErr w:type="spellEnd"/>
      <w:r w:rsidR="00E15EE8" w:rsidRPr="00FC4CAC">
        <w:rPr>
          <w:rFonts w:asciiTheme="minorHAnsi" w:hAnsiTheme="minorHAnsi" w:cstheme="minorHAnsi"/>
        </w:rPr>
        <w:t>”)</w:t>
      </w:r>
    </w:p>
    <w:p w14:paraId="4CBE7F3C" w14:textId="77777777" w:rsidR="00E15EE8" w:rsidRPr="00FC4CAC" w:rsidRDefault="00E15EE8" w:rsidP="00E15EE8">
      <w:pPr>
        <w:pStyle w:val="NormalWeb"/>
        <w:ind w:left="720"/>
        <w:rPr>
          <w:rFonts w:asciiTheme="minorHAnsi" w:hAnsiTheme="minorHAnsi" w:cstheme="minorHAnsi"/>
          <w:b/>
          <w:bCs/>
        </w:rPr>
      </w:pPr>
      <w:proofErr w:type="spellStart"/>
      <w:r w:rsidRPr="00FC4CAC">
        <w:rPr>
          <w:rFonts w:asciiTheme="minorHAnsi" w:hAnsiTheme="minorHAnsi" w:cstheme="minorHAnsi"/>
        </w:rPr>
        <w:t>Subcriteriul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este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proofErr w:type="gramStart"/>
      <w:r w:rsidRPr="00FC4CAC">
        <w:rPr>
          <w:rStyle w:val="Strong"/>
          <w:rFonts w:asciiTheme="minorHAnsi" w:hAnsiTheme="minorHAnsi" w:cstheme="minorHAnsi"/>
        </w:rPr>
        <w:t>aplicabil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r w:rsidRPr="00FC4CAC">
        <w:rPr>
          <w:rStyle w:val="Strong"/>
          <w:rFonts w:asciiTheme="minorHAnsi" w:hAnsiTheme="minorHAnsi" w:cstheme="minorHAnsi"/>
          <w:b w:val="0"/>
          <w:bCs w:val="0"/>
        </w:rPr>
        <w:t> 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exclusiv</w:t>
      </w:r>
      <w:proofErr w:type="spellEnd"/>
      <w:proofErr w:type="gram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solicitantilor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de tip CRFPA, </w:t>
      </w:r>
      <w:proofErr w:type="spellStart"/>
      <w:r w:rsidRPr="00FC4CAC">
        <w:rPr>
          <w:rStyle w:val="Strong"/>
          <w:rFonts w:asciiTheme="minorHAnsi" w:hAnsiTheme="minorHAnsi" w:cstheme="minorHAnsi"/>
        </w:rPr>
        <w:t>solicitantii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de tip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unitatilor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de </w:t>
      </w:r>
      <w:proofErr w:type="spellStart"/>
      <w:r w:rsidRPr="00FC4CAC">
        <w:rPr>
          <w:rStyle w:val="Strong"/>
          <w:rFonts w:asciiTheme="minorHAnsi" w:hAnsiTheme="minorHAnsi" w:cstheme="minorHAnsi"/>
        </w:rPr>
        <w:t>învățământ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vor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bifa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la </w:t>
      </w:r>
      <w:proofErr w:type="spellStart"/>
      <w:r w:rsidRPr="00FC4CAC">
        <w:rPr>
          <w:rStyle w:val="Strong"/>
          <w:rFonts w:asciiTheme="minorHAnsi" w:hAnsiTheme="minorHAnsi" w:cstheme="minorHAnsi"/>
        </w:rPr>
        <w:t>acest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criteriu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“nu se </w:t>
      </w:r>
      <w:proofErr w:type="spellStart"/>
      <w:r w:rsidRPr="00FC4CAC">
        <w:rPr>
          <w:rStyle w:val="Strong"/>
          <w:rFonts w:asciiTheme="minorHAnsi" w:hAnsiTheme="minorHAnsi" w:cstheme="minorHAnsi"/>
        </w:rPr>
        <w:t>aplica</w:t>
      </w:r>
      <w:proofErr w:type="spellEnd"/>
      <w:r w:rsidRPr="00FC4CAC">
        <w:rPr>
          <w:rStyle w:val="Strong"/>
          <w:rFonts w:asciiTheme="minorHAnsi" w:hAnsiTheme="minorHAnsi" w:cstheme="minorHAnsi"/>
        </w:rPr>
        <w:t>”</w:t>
      </w:r>
      <w:r w:rsidRPr="00FC4CAC">
        <w:rPr>
          <w:rStyle w:val="Strong"/>
          <w:rFonts w:asciiTheme="minorHAnsi" w:hAnsiTheme="minorHAnsi" w:cstheme="minorHAnsi"/>
          <w:b w:val="0"/>
          <w:bCs w:val="0"/>
        </w:rPr>
        <w:t>. </w:t>
      </w:r>
    </w:p>
    <w:p w14:paraId="6A00FD50" w14:textId="44C639D9" w:rsidR="00E15EE8" w:rsidRPr="00FC4CAC" w:rsidRDefault="00E15EE8" w:rsidP="00E15EE8">
      <w:pPr>
        <w:pStyle w:val="NormalWeb"/>
        <w:jc w:val="both"/>
        <w:rPr>
          <w:rStyle w:val="Strong"/>
          <w:rFonts w:asciiTheme="minorHAnsi" w:hAnsiTheme="minorHAnsi" w:cstheme="minorHAnsi"/>
          <w:b w:val="0"/>
          <w:bCs w:val="0"/>
        </w:rPr>
      </w:pP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Subcriteriul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este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definit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ca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proporția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adultilor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înscriși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la </w:t>
      </w:r>
      <w:proofErr w:type="spellStart"/>
      <w:proofErr w:type="gramStart"/>
      <w:r w:rsidRPr="00FC4CAC">
        <w:rPr>
          <w:rStyle w:val="Strong"/>
          <w:rFonts w:asciiTheme="minorHAnsi" w:hAnsiTheme="minorHAnsi" w:cstheme="minorHAnsi"/>
          <w:b w:val="0"/>
          <w:bCs w:val="0"/>
        </w:rPr>
        <w:t>cursul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 CRFPA</w:t>
      </w:r>
      <w:proofErr w:type="gram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care au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finalizat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cursul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>.</w:t>
      </w:r>
    </w:p>
    <w:p w14:paraId="166A125B" w14:textId="0FD55FE1" w:rsidR="00E15EE8" w:rsidRPr="00FC4CAC" w:rsidRDefault="00E15EE8" w:rsidP="00E15EE8">
      <w:pPr>
        <w:pStyle w:val="NormalWeb"/>
        <w:jc w:val="both"/>
        <w:rPr>
          <w:rFonts w:asciiTheme="minorHAnsi" w:hAnsiTheme="minorHAnsi" w:cstheme="minorHAnsi"/>
          <w:color w:val="000000" w:themeColor="text1"/>
        </w:rPr>
      </w:pPr>
      <w:r w:rsidRPr="00FC4CAC">
        <w:rPr>
          <w:rFonts w:asciiTheme="minorHAnsi" w:hAnsiTheme="minorHAnsi" w:cstheme="minorHAnsi"/>
          <w:color w:val="000000" w:themeColor="text1"/>
        </w:rPr>
        <w:t xml:space="preserve">Se </w:t>
      </w:r>
      <w:proofErr w:type="spellStart"/>
      <w:r w:rsidRPr="00FC4CAC">
        <w:rPr>
          <w:rFonts w:asciiTheme="minorHAnsi" w:hAnsiTheme="minorHAnsi" w:cstheme="minorHAnsi"/>
          <w:color w:val="000000" w:themeColor="text1"/>
        </w:rPr>
        <w:t>vor</w:t>
      </w:r>
      <w:proofErr w:type="spellEnd"/>
      <w:r w:rsidRPr="00FC4CAC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C4CAC">
        <w:rPr>
          <w:rFonts w:asciiTheme="minorHAnsi" w:hAnsiTheme="minorHAnsi" w:cstheme="minorHAnsi"/>
          <w:color w:val="000000" w:themeColor="text1"/>
        </w:rPr>
        <w:t>verifica</w:t>
      </w:r>
      <w:proofErr w:type="spellEnd"/>
      <w:r w:rsidRPr="00FC4CAC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CA492F" w:rsidRPr="00FC4CAC">
        <w:rPr>
          <w:rFonts w:asciiTheme="minorHAnsi" w:hAnsiTheme="minorHAnsi" w:cstheme="minorHAnsi"/>
          <w:color w:val="000000" w:themeColor="text1"/>
        </w:rPr>
        <w:t>documentele</w:t>
      </w:r>
      <w:proofErr w:type="spellEnd"/>
      <w:r w:rsidR="00CA492F" w:rsidRPr="00FC4CAC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CA492F" w:rsidRPr="00FC4CAC">
        <w:rPr>
          <w:rFonts w:asciiTheme="minorHAnsi" w:hAnsiTheme="minorHAnsi" w:cstheme="minorHAnsi"/>
          <w:color w:val="000000" w:themeColor="text1"/>
        </w:rPr>
        <w:t>doveditoare</w:t>
      </w:r>
      <w:proofErr w:type="spellEnd"/>
      <w:r w:rsidR="00CA492F" w:rsidRPr="00FC4CAC">
        <w:rPr>
          <w:rFonts w:asciiTheme="minorHAnsi" w:hAnsiTheme="minorHAnsi" w:cstheme="minorHAnsi"/>
          <w:color w:val="000000" w:themeColor="text1"/>
        </w:rPr>
        <w:t xml:space="preserve"> din care </w:t>
      </w:r>
      <w:proofErr w:type="spellStart"/>
      <w:r w:rsidR="00CA492F" w:rsidRPr="00FC4CAC">
        <w:rPr>
          <w:rFonts w:asciiTheme="minorHAnsi" w:hAnsiTheme="minorHAnsi" w:cstheme="minorHAnsi"/>
          <w:color w:val="000000" w:themeColor="text1"/>
        </w:rPr>
        <w:t>sa</w:t>
      </w:r>
      <w:proofErr w:type="spellEnd"/>
      <w:r w:rsidR="00CA492F" w:rsidRPr="00FC4CAC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CA492F" w:rsidRPr="00FC4CAC">
        <w:rPr>
          <w:rFonts w:asciiTheme="minorHAnsi" w:hAnsiTheme="minorHAnsi" w:cstheme="minorHAnsi"/>
          <w:color w:val="000000" w:themeColor="text1"/>
        </w:rPr>
        <w:t>reiasa</w:t>
      </w:r>
      <w:proofErr w:type="spellEnd"/>
      <w:r w:rsidR="00CA492F" w:rsidRPr="00FC4CAC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CA492F" w:rsidRPr="00FC4CAC">
        <w:rPr>
          <w:rFonts w:asciiTheme="minorHAnsi" w:hAnsiTheme="minorHAnsi" w:cstheme="minorHAnsi"/>
          <w:color w:val="000000" w:themeColor="text1"/>
        </w:rPr>
        <w:t>procentul</w:t>
      </w:r>
      <w:proofErr w:type="spellEnd"/>
      <w:r w:rsidR="00CA492F" w:rsidRPr="00FC4CAC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CA492F" w:rsidRPr="00FC4CAC">
        <w:rPr>
          <w:rFonts w:asciiTheme="minorHAnsi" w:hAnsiTheme="minorHAnsi" w:cstheme="minorHAnsi"/>
          <w:color w:val="000000" w:themeColor="text1"/>
        </w:rPr>
        <w:t>promovabilității</w:t>
      </w:r>
      <w:proofErr w:type="spellEnd"/>
      <w:r w:rsidR="00CA492F" w:rsidRPr="00FC4CAC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CA492F" w:rsidRPr="00FC4CAC">
        <w:rPr>
          <w:rFonts w:asciiTheme="minorHAnsi" w:hAnsiTheme="minorHAnsi" w:cstheme="minorHAnsi"/>
          <w:color w:val="000000" w:themeColor="text1"/>
        </w:rPr>
        <w:t>adulților</w:t>
      </w:r>
      <w:proofErr w:type="spellEnd"/>
      <w:r w:rsidR="00CA492F" w:rsidRPr="00FC4CAC">
        <w:rPr>
          <w:rFonts w:asciiTheme="minorHAnsi" w:hAnsiTheme="minorHAnsi" w:cstheme="minorHAnsi"/>
          <w:color w:val="000000" w:themeColor="text1"/>
        </w:rPr>
        <w:t xml:space="preserve"> care s-au </w:t>
      </w:r>
      <w:proofErr w:type="spellStart"/>
      <w:r w:rsidR="00CA492F" w:rsidRPr="00FC4CAC">
        <w:rPr>
          <w:rFonts w:asciiTheme="minorHAnsi" w:hAnsiTheme="minorHAnsi" w:cstheme="minorHAnsi"/>
          <w:color w:val="000000" w:themeColor="text1"/>
        </w:rPr>
        <w:t>înscris</w:t>
      </w:r>
      <w:proofErr w:type="spellEnd"/>
      <w:r w:rsidR="00CA492F" w:rsidRPr="00FC4CAC">
        <w:rPr>
          <w:rFonts w:asciiTheme="minorHAnsi" w:hAnsiTheme="minorHAnsi" w:cstheme="minorHAnsi"/>
          <w:color w:val="000000" w:themeColor="text1"/>
        </w:rPr>
        <w:t xml:space="preserve"> </w:t>
      </w:r>
      <w:proofErr w:type="gramStart"/>
      <w:r w:rsidR="00CA492F" w:rsidRPr="00FC4CAC">
        <w:rPr>
          <w:rFonts w:asciiTheme="minorHAnsi" w:hAnsiTheme="minorHAnsi" w:cstheme="minorHAnsi"/>
          <w:color w:val="000000" w:themeColor="text1"/>
        </w:rPr>
        <w:t xml:space="preserve">la  </w:t>
      </w:r>
      <w:proofErr w:type="spellStart"/>
      <w:r w:rsidR="00CA492F" w:rsidRPr="00FC4CAC">
        <w:rPr>
          <w:rFonts w:asciiTheme="minorHAnsi" w:hAnsiTheme="minorHAnsi" w:cstheme="minorHAnsi"/>
          <w:color w:val="000000" w:themeColor="text1"/>
        </w:rPr>
        <w:t>programele</w:t>
      </w:r>
      <w:proofErr w:type="spellEnd"/>
      <w:proofErr w:type="gramEnd"/>
      <w:r w:rsidR="00CA492F" w:rsidRPr="00FC4CAC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CA492F" w:rsidRPr="00FC4CAC">
        <w:rPr>
          <w:rFonts w:asciiTheme="minorHAnsi" w:hAnsiTheme="minorHAnsi" w:cstheme="minorHAnsi"/>
          <w:color w:val="000000" w:themeColor="text1"/>
        </w:rPr>
        <w:t>organizate</w:t>
      </w:r>
      <w:proofErr w:type="spellEnd"/>
      <w:r w:rsidR="00CA492F" w:rsidRPr="00FC4CAC">
        <w:rPr>
          <w:rFonts w:asciiTheme="minorHAnsi" w:hAnsiTheme="minorHAnsi" w:cstheme="minorHAnsi"/>
          <w:color w:val="000000" w:themeColor="text1"/>
        </w:rPr>
        <w:t xml:space="preserve"> de CRFPA</w:t>
      </w:r>
    </w:p>
    <w:p w14:paraId="4704D33E" w14:textId="77777777" w:rsidR="0018120B" w:rsidRPr="00FC4CAC" w:rsidRDefault="0018120B" w:rsidP="0018120B">
      <w:pPr>
        <w:pStyle w:val="NormalWeb"/>
        <w:rPr>
          <w:rFonts w:asciiTheme="minorHAnsi" w:hAnsiTheme="minorHAnsi" w:cstheme="minorHAnsi"/>
          <w:b/>
          <w:bCs/>
          <w:highlight w:val="yellow"/>
        </w:rPr>
      </w:pPr>
    </w:p>
    <w:p w14:paraId="353B38F5" w14:textId="3629F9CB" w:rsidR="00DE453B" w:rsidRPr="00FC4CAC" w:rsidRDefault="00B93BF7" w:rsidP="00DE453B">
      <w:pPr>
        <w:pStyle w:val="NormalWeb"/>
        <w:jc w:val="both"/>
        <w:rPr>
          <w:rFonts w:asciiTheme="minorHAnsi" w:hAnsiTheme="minorHAnsi" w:cstheme="minorHAnsi"/>
        </w:rPr>
      </w:pPr>
      <w:proofErr w:type="spellStart"/>
      <w:r w:rsidRPr="00FC4CAC">
        <w:rPr>
          <w:rFonts w:asciiTheme="minorHAnsi" w:hAnsiTheme="minorHAnsi" w:cstheme="minorHAnsi"/>
          <w:b/>
          <w:bCs/>
        </w:rPr>
        <w:t>Subcriteriul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r w:rsidR="006F2F80" w:rsidRPr="00FC4CAC">
        <w:rPr>
          <w:rFonts w:asciiTheme="minorHAnsi" w:hAnsiTheme="minorHAnsi" w:cstheme="minorHAnsi"/>
          <w:b/>
          <w:bCs/>
        </w:rPr>
        <w:t xml:space="preserve">10. </w:t>
      </w:r>
      <w:proofErr w:type="spellStart"/>
      <w:r w:rsidRPr="00FC4CAC">
        <w:rPr>
          <w:rFonts w:asciiTheme="minorHAnsi" w:hAnsiTheme="minorHAnsi" w:cstheme="minorHAnsi"/>
        </w:rPr>
        <w:t>Dobândirea</w:t>
      </w:r>
      <w:proofErr w:type="spellEnd"/>
      <w:r w:rsidRPr="00FC4CAC">
        <w:rPr>
          <w:rFonts w:asciiTheme="minorHAnsi" w:hAnsiTheme="minorHAnsi" w:cstheme="minorHAnsi"/>
        </w:rPr>
        <w:t xml:space="preserve"> de </w:t>
      </w:r>
      <w:proofErr w:type="spellStart"/>
      <w:r w:rsidRPr="00FC4CAC">
        <w:rPr>
          <w:rFonts w:asciiTheme="minorHAnsi" w:hAnsiTheme="minorHAnsi" w:cstheme="minorHAnsi"/>
        </w:rPr>
        <w:t>competențe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Fonts w:asciiTheme="minorHAnsi" w:hAnsiTheme="minorHAnsi" w:cstheme="minorHAnsi"/>
        </w:rPr>
        <w:t>digitale</w:t>
      </w:r>
      <w:proofErr w:type="spellEnd"/>
      <w:r w:rsidR="00DE453B" w:rsidRPr="00FC4CAC">
        <w:rPr>
          <w:rFonts w:asciiTheme="minorHAnsi" w:hAnsiTheme="minorHAnsi" w:cstheme="minorHAnsi"/>
        </w:rPr>
        <w:t xml:space="preserve"> (se </w:t>
      </w:r>
      <w:proofErr w:type="spellStart"/>
      <w:r w:rsidR="00DE453B" w:rsidRPr="00FC4CAC">
        <w:rPr>
          <w:rFonts w:asciiTheme="minorHAnsi" w:hAnsiTheme="minorHAnsi" w:cstheme="minorHAnsi"/>
        </w:rPr>
        <w:t>alege</w:t>
      </w:r>
      <w:proofErr w:type="spellEnd"/>
      <w:r w:rsidR="00DE453B" w:rsidRPr="00FC4CAC">
        <w:rPr>
          <w:rFonts w:asciiTheme="minorHAnsi" w:hAnsiTheme="minorHAnsi" w:cstheme="minorHAnsi"/>
        </w:rPr>
        <w:t xml:space="preserve"> </w:t>
      </w:r>
      <w:proofErr w:type="spellStart"/>
      <w:r w:rsidR="00DE453B" w:rsidRPr="00FC4CAC">
        <w:rPr>
          <w:rFonts w:asciiTheme="minorHAnsi" w:hAnsiTheme="minorHAnsi" w:cstheme="minorHAnsi"/>
        </w:rPr>
        <w:t>una</w:t>
      </w:r>
      <w:proofErr w:type="spellEnd"/>
      <w:r w:rsidR="00DE453B" w:rsidRPr="00FC4CAC">
        <w:rPr>
          <w:rFonts w:asciiTheme="minorHAnsi" w:hAnsiTheme="minorHAnsi" w:cstheme="minorHAnsi"/>
        </w:rPr>
        <w:t xml:space="preserve"> din </w:t>
      </w:r>
      <w:proofErr w:type="spellStart"/>
      <w:r w:rsidR="00DE453B" w:rsidRPr="00FC4CAC">
        <w:rPr>
          <w:rFonts w:asciiTheme="minorHAnsi" w:hAnsiTheme="minorHAnsi" w:cstheme="minorHAnsi"/>
        </w:rPr>
        <w:t>ipoteze</w:t>
      </w:r>
      <w:proofErr w:type="spellEnd"/>
      <w:r w:rsidR="00DE453B" w:rsidRPr="00FC4CAC">
        <w:rPr>
          <w:rFonts w:asciiTheme="minorHAnsi" w:hAnsiTheme="minorHAnsi" w:cstheme="minorHAnsi"/>
        </w:rPr>
        <w:t xml:space="preserve">: a / b/ c </w:t>
      </w:r>
      <w:proofErr w:type="spellStart"/>
      <w:r w:rsidR="00DE453B" w:rsidRPr="00FC4CAC">
        <w:rPr>
          <w:rFonts w:asciiTheme="minorHAnsi" w:hAnsiTheme="minorHAnsi" w:cstheme="minorHAnsi"/>
        </w:rPr>
        <w:t>sau</w:t>
      </w:r>
      <w:proofErr w:type="spellEnd"/>
      <w:r w:rsidR="00DE453B" w:rsidRPr="00FC4CAC">
        <w:rPr>
          <w:rFonts w:asciiTheme="minorHAnsi" w:hAnsiTheme="minorHAnsi" w:cstheme="minorHAnsi"/>
        </w:rPr>
        <w:t xml:space="preserve"> “nu </w:t>
      </w:r>
      <w:proofErr w:type="spellStart"/>
      <w:r w:rsidR="00DE453B" w:rsidRPr="00FC4CAC">
        <w:rPr>
          <w:rFonts w:asciiTheme="minorHAnsi" w:hAnsiTheme="minorHAnsi" w:cstheme="minorHAnsi"/>
        </w:rPr>
        <w:t>este</w:t>
      </w:r>
      <w:proofErr w:type="spellEnd"/>
      <w:r w:rsidR="00DE453B" w:rsidRPr="00FC4CAC">
        <w:rPr>
          <w:rFonts w:asciiTheme="minorHAnsi" w:hAnsiTheme="minorHAnsi" w:cstheme="minorHAnsi"/>
        </w:rPr>
        <w:t xml:space="preserve"> </w:t>
      </w:r>
      <w:proofErr w:type="spellStart"/>
      <w:r w:rsidR="00DE453B" w:rsidRPr="00FC4CAC">
        <w:rPr>
          <w:rFonts w:asciiTheme="minorHAnsi" w:hAnsiTheme="minorHAnsi" w:cstheme="minorHAnsi"/>
        </w:rPr>
        <w:t>cazul</w:t>
      </w:r>
      <w:proofErr w:type="spellEnd"/>
      <w:r w:rsidR="00DE453B" w:rsidRPr="00FC4CAC">
        <w:rPr>
          <w:rFonts w:asciiTheme="minorHAnsi" w:hAnsiTheme="minorHAnsi" w:cstheme="minorHAnsi"/>
        </w:rPr>
        <w:t>”)</w:t>
      </w:r>
    </w:p>
    <w:p w14:paraId="3C04DB6E" w14:textId="77777777" w:rsidR="00DE453B" w:rsidRPr="00FC4CAC" w:rsidRDefault="00DE453B" w:rsidP="00DE453B">
      <w:pPr>
        <w:pStyle w:val="NormalWeb"/>
        <w:ind w:left="720"/>
        <w:rPr>
          <w:rFonts w:asciiTheme="minorHAnsi" w:hAnsiTheme="minorHAnsi" w:cstheme="minorHAnsi"/>
          <w:b/>
          <w:bCs/>
        </w:rPr>
      </w:pPr>
      <w:proofErr w:type="spellStart"/>
      <w:r w:rsidRPr="00FC4CAC">
        <w:rPr>
          <w:rFonts w:asciiTheme="minorHAnsi" w:hAnsiTheme="minorHAnsi" w:cstheme="minorHAnsi"/>
        </w:rPr>
        <w:t>Subcriteriul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este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proofErr w:type="gramStart"/>
      <w:r w:rsidRPr="00FC4CAC">
        <w:rPr>
          <w:rStyle w:val="Strong"/>
          <w:rFonts w:asciiTheme="minorHAnsi" w:hAnsiTheme="minorHAnsi" w:cstheme="minorHAnsi"/>
        </w:rPr>
        <w:t>aplicabil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r w:rsidRPr="00FC4CAC">
        <w:rPr>
          <w:rStyle w:val="Strong"/>
          <w:rFonts w:asciiTheme="minorHAnsi" w:hAnsiTheme="minorHAnsi" w:cstheme="minorHAnsi"/>
          <w:b w:val="0"/>
          <w:bCs w:val="0"/>
        </w:rPr>
        <w:t> 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exclusiv</w:t>
      </w:r>
      <w:proofErr w:type="spellEnd"/>
      <w:proofErr w:type="gram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solicitantilor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de tip CRFPA, </w:t>
      </w:r>
      <w:proofErr w:type="spellStart"/>
      <w:r w:rsidRPr="00FC4CAC">
        <w:rPr>
          <w:rStyle w:val="Strong"/>
          <w:rFonts w:asciiTheme="minorHAnsi" w:hAnsiTheme="minorHAnsi" w:cstheme="minorHAnsi"/>
        </w:rPr>
        <w:t>solicitantii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de tip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unitatilor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de </w:t>
      </w:r>
      <w:proofErr w:type="spellStart"/>
      <w:r w:rsidRPr="00FC4CAC">
        <w:rPr>
          <w:rStyle w:val="Strong"/>
          <w:rFonts w:asciiTheme="minorHAnsi" w:hAnsiTheme="minorHAnsi" w:cstheme="minorHAnsi"/>
        </w:rPr>
        <w:t>învățământ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vor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bifa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la </w:t>
      </w:r>
      <w:proofErr w:type="spellStart"/>
      <w:r w:rsidRPr="00FC4CAC">
        <w:rPr>
          <w:rStyle w:val="Strong"/>
          <w:rFonts w:asciiTheme="minorHAnsi" w:hAnsiTheme="minorHAnsi" w:cstheme="minorHAnsi"/>
        </w:rPr>
        <w:t>acest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criteriu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“nu se </w:t>
      </w:r>
      <w:proofErr w:type="spellStart"/>
      <w:r w:rsidRPr="00FC4CAC">
        <w:rPr>
          <w:rStyle w:val="Strong"/>
          <w:rFonts w:asciiTheme="minorHAnsi" w:hAnsiTheme="minorHAnsi" w:cstheme="minorHAnsi"/>
        </w:rPr>
        <w:t>aplica</w:t>
      </w:r>
      <w:proofErr w:type="spellEnd"/>
      <w:r w:rsidRPr="00FC4CAC">
        <w:rPr>
          <w:rStyle w:val="Strong"/>
          <w:rFonts w:asciiTheme="minorHAnsi" w:hAnsiTheme="minorHAnsi" w:cstheme="minorHAnsi"/>
        </w:rPr>
        <w:t>”</w:t>
      </w:r>
      <w:r w:rsidRPr="00FC4CAC">
        <w:rPr>
          <w:rStyle w:val="Strong"/>
          <w:rFonts w:asciiTheme="minorHAnsi" w:hAnsiTheme="minorHAnsi" w:cstheme="minorHAnsi"/>
          <w:b w:val="0"/>
          <w:bCs w:val="0"/>
        </w:rPr>
        <w:t>. </w:t>
      </w:r>
    </w:p>
    <w:p w14:paraId="18FDD881" w14:textId="1EFB3611" w:rsidR="00E73BB0" w:rsidRPr="00FC4CAC" w:rsidRDefault="00DE453B" w:rsidP="00DE453B">
      <w:pPr>
        <w:pStyle w:val="NormalWeb"/>
        <w:jc w:val="both"/>
        <w:rPr>
          <w:rFonts w:asciiTheme="minorHAnsi" w:hAnsiTheme="minorHAnsi" w:cstheme="minorHAnsi"/>
          <w:highlight w:val="yellow"/>
        </w:rPr>
      </w:pPr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Se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va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puncta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dacă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CRFPA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oferă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programe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formare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proofErr w:type="gramStart"/>
      <w:r w:rsidRPr="00FC4CAC">
        <w:rPr>
          <w:rStyle w:val="Strong"/>
          <w:rFonts w:asciiTheme="minorHAnsi" w:hAnsiTheme="minorHAnsi" w:cstheme="minorHAnsi"/>
          <w:b w:val="0"/>
          <w:bCs w:val="0"/>
        </w:rPr>
        <w:t>profesională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în</w:t>
      </w:r>
      <w:proofErr w:type="spellEnd"/>
      <w:proofErr w:type="gram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vederea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dobândirii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/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menținerii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/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ridicării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nivelului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 de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competente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digitale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(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inclusiv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recalificare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profesionala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)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privind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: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sistemul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educațional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,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incluziv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/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alfabetizarea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digitală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,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tranziția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industrială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,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antreprenoriat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,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ecologie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>.</w:t>
      </w:r>
      <w:r w:rsidRPr="00FC4CAC">
        <w:rPr>
          <w:rFonts w:asciiTheme="minorHAnsi" w:hAnsiTheme="minorHAnsi" w:cstheme="minorHAnsi"/>
          <w:color w:val="FF0000"/>
        </w:rPr>
        <w:t xml:space="preserve"> </w:t>
      </w:r>
      <w:r w:rsidR="00CA492F" w:rsidRPr="00FC4CAC">
        <w:rPr>
          <w:rFonts w:asciiTheme="minorHAnsi" w:hAnsiTheme="minorHAnsi" w:cstheme="minorHAnsi"/>
          <w:color w:val="000000" w:themeColor="text1"/>
        </w:rPr>
        <w:t xml:space="preserve">Se </w:t>
      </w:r>
      <w:proofErr w:type="spellStart"/>
      <w:r w:rsidR="00CA492F" w:rsidRPr="00FC4CAC">
        <w:rPr>
          <w:rFonts w:asciiTheme="minorHAnsi" w:hAnsiTheme="minorHAnsi" w:cstheme="minorHAnsi"/>
          <w:color w:val="000000" w:themeColor="text1"/>
        </w:rPr>
        <w:t>verifică</w:t>
      </w:r>
      <w:proofErr w:type="spellEnd"/>
      <w:r w:rsidR="00CA492F" w:rsidRPr="00FC4CAC">
        <w:rPr>
          <w:rFonts w:asciiTheme="minorHAnsi" w:hAnsiTheme="minorHAnsi" w:cstheme="minorHAnsi"/>
          <w:color w:val="000000" w:themeColor="text1"/>
        </w:rPr>
        <w:t xml:space="preserve">: </w:t>
      </w:r>
      <w:proofErr w:type="spellStart"/>
      <w:r w:rsidR="00CA492F" w:rsidRPr="00FC4CAC">
        <w:rPr>
          <w:rFonts w:asciiTheme="minorHAnsi" w:hAnsiTheme="minorHAnsi" w:cstheme="minorHAnsi"/>
          <w:color w:val="000000" w:themeColor="text1"/>
        </w:rPr>
        <w:t>Documente</w:t>
      </w:r>
      <w:proofErr w:type="spellEnd"/>
      <w:r w:rsidR="00CA492F" w:rsidRPr="00FC4CAC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CA492F" w:rsidRPr="00FC4CAC">
        <w:rPr>
          <w:rFonts w:asciiTheme="minorHAnsi" w:hAnsiTheme="minorHAnsi" w:cstheme="minorHAnsi"/>
          <w:color w:val="000000" w:themeColor="text1"/>
        </w:rPr>
        <w:t>doveditoare</w:t>
      </w:r>
      <w:proofErr w:type="spellEnd"/>
      <w:r w:rsidR="00CA492F" w:rsidRPr="00FC4CAC">
        <w:rPr>
          <w:rFonts w:asciiTheme="minorHAnsi" w:hAnsiTheme="minorHAnsi" w:cstheme="minorHAnsi"/>
          <w:color w:val="000000" w:themeColor="text1"/>
        </w:rPr>
        <w:t xml:space="preserve"> din care </w:t>
      </w:r>
      <w:proofErr w:type="spellStart"/>
      <w:r w:rsidR="00CA492F" w:rsidRPr="00FC4CAC">
        <w:rPr>
          <w:rFonts w:asciiTheme="minorHAnsi" w:hAnsiTheme="minorHAnsi" w:cstheme="minorHAnsi"/>
          <w:color w:val="000000" w:themeColor="text1"/>
        </w:rPr>
        <w:t>sa</w:t>
      </w:r>
      <w:proofErr w:type="spellEnd"/>
      <w:r w:rsidR="00CA492F" w:rsidRPr="00FC4CAC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CA492F" w:rsidRPr="00FC4CAC">
        <w:rPr>
          <w:rFonts w:asciiTheme="minorHAnsi" w:hAnsiTheme="minorHAnsi" w:cstheme="minorHAnsi"/>
          <w:color w:val="000000" w:themeColor="text1"/>
        </w:rPr>
        <w:t>reiasa</w:t>
      </w:r>
      <w:proofErr w:type="spellEnd"/>
      <w:r w:rsidR="00CA492F" w:rsidRPr="00FC4CAC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CA492F" w:rsidRPr="00FC4CAC">
        <w:rPr>
          <w:rFonts w:asciiTheme="minorHAnsi" w:hAnsiTheme="minorHAnsi" w:cstheme="minorHAnsi"/>
          <w:color w:val="000000" w:themeColor="text1"/>
        </w:rPr>
        <w:t>dacă</w:t>
      </w:r>
      <w:proofErr w:type="spellEnd"/>
      <w:r w:rsidR="00CA492F" w:rsidRPr="00FC4CAC">
        <w:rPr>
          <w:rFonts w:asciiTheme="minorHAnsi" w:hAnsiTheme="minorHAnsi" w:cstheme="minorHAnsi"/>
          <w:color w:val="000000" w:themeColor="text1"/>
        </w:rPr>
        <w:t xml:space="preserve"> CRFPA </w:t>
      </w:r>
      <w:proofErr w:type="spellStart"/>
      <w:r w:rsidR="00CA492F" w:rsidRPr="00FC4CAC">
        <w:rPr>
          <w:rFonts w:asciiTheme="minorHAnsi" w:hAnsiTheme="minorHAnsi" w:cstheme="minorHAnsi"/>
          <w:color w:val="000000" w:themeColor="text1"/>
        </w:rPr>
        <w:t>oferă</w:t>
      </w:r>
      <w:proofErr w:type="spellEnd"/>
      <w:r w:rsidR="00CA492F" w:rsidRPr="00FC4CAC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CA492F" w:rsidRPr="00FC4CAC">
        <w:rPr>
          <w:rFonts w:asciiTheme="minorHAnsi" w:hAnsiTheme="minorHAnsi" w:cstheme="minorHAnsi"/>
          <w:color w:val="000000" w:themeColor="text1"/>
        </w:rPr>
        <w:t>programe</w:t>
      </w:r>
      <w:proofErr w:type="spellEnd"/>
      <w:r w:rsidR="00CA492F" w:rsidRPr="00FC4CAC">
        <w:rPr>
          <w:rFonts w:asciiTheme="minorHAnsi" w:hAnsiTheme="minorHAnsi" w:cstheme="minorHAnsi"/>
          <w:color w:val="000000" w:themeColor="text1"/>
        </w:rPr>
        <w:t xml:space="preserve"> de </w:t>
      </w:r>
      <w:proofErr w:type="spellStart"/>
      <w:r w:rsidR="00CA492F" w:rsidRPr="00FC4CAC">
        <w:rPr>
          <w:rFonts w:asciiTheme="minorHAnsi" w:hAnsiTheme="minorHAnsi" w:cstheme="minorHAnsi"/>
          <w:color w:val="000000" w:themeColor="text1"/>
        </w:rPr>
        <w:t>formare</w:t>
      </w:r>
      <w:proofErr w:type="spellEnd"/>
      <w:r w:rsidR="00CA492F" w:rsidRPr="00FC4CAC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proofErr w:type="gramStart"/>
      <w:r w:rsidR="00CA492F" w:rsidRPr="00FC4CAC">
        <w:rPr>
          <w:rFonts w:asciiTheme="minorHAnsi" w:hAnsiTheme="minorHAnsi" w:cstheme="minorHAnsi"/>
          <w:color w:val="000000" w:themeColor="text1"/>
        </w:rPr>
        <w:t>profesională</w:t>
      </w:r>
      <w:proofErr w:type="spellEnd"/>
      <w:r w:rsidR="00CA492F" w:rsidRPr="00FC4CAC">
        <w:rPr>
          <w:rFonts w:asciiTheme="minorHAnsi" w:hAnsiTheme="minorHAnsi" w:cstheme="minorHAnsi"/>
          <w:color w:val="000000" w:themeColor="text1"/>
        </w:rPr>
        <w:t xml:space="preserve">  </w:t>
      </w:r>
      <w:proofErr w:type="spellStart"/>
      <w:r w:rsidR="00CA492F" w:rsidRPr="00FC4CAC">
        <w:rPr>
          <w:rFonts w:asciiTheme="minorHAnsi" w:hAnsiTheme="minorHAnsi" w:cstheme="minorHAnsi"/>
          <w:color w:val="000000" w:themeColor="text1"/>
        </w:rPr>
        <w:t>în</w:t>
      </w:r>
      <w:proofErr w:type="spellEnd"/>
      <w:proofErr w:type="gramEnd"/>
      <w:r w:rsidR="00CA492F" w:rsidRPr="00FC4CAC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CA492F" w:rsidRPr="00FC4CAC">
        <w:rPr>
          <w:rFonts w:asciiTheme="minorHAnsi" w:hAnsiTheme="minorHAnsi" w:cstheme="minorHAnsi"/>
          <w:color w:val="000000" w:themeColor="text1"/>
        </w:rPr>
        <w:t>vederea</w:t>
      </w:r>
      <w:proofErr w:type="spellEnd"/>
      <w:r w:rsidR="00CA492F" w:rsidRPr="00FC4CAC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CA492F" w:rsidRPr="00FC4CAC">
        <w:rPr>
          <w:rFonts w:asciiTheme="minorHAnsi" w:hAnsiTheme="minorHAnsi" w:cstheme="minorHAnsi"/>
          <w:color w:val="000000" w:themeColor="text1"/>
        </w:rPr>
        <w:t>dobândirii</w:t>
      </w:r>
      <w:proofErr w:type="spellEnd"/>
      <w:r w:rsidR="00CA492F" w:rsidRPr="00FC4CAC">
        <w:rPr>
          <w:rFonts w:asciiTheme="minorHAnsi" w:hAnsiTheme="minorHAnsi" w:cstheme="minorHAnsi"/>
          <w:color w:val="000000" w:themeColor="text1"/>
        </w:rPr>
        <w:t xml:space="preserve">/ </w:t>
      </w:r>
      <w:proofErr w:type="spellStart"/>
      <w:r w:rsidR="00CA492F" w:rsidRPr="00FC4CAC">
        <w:rPr>
          <w:rFonts w:asciiTheme="minorHAnsi" w:hAnsiTheme="minorHAnsi" w:cstheme="minorHAnsi"/>
          <w:color w:val="000000" w:themeColor="text1"/>
        </w:rPr>
        <w:t>menținerii</w:t>
      </w:r>
      <w:proofErr w:type="spellEnd"/>
      <w:r w:rsidR="00CA492F" w:rsidRPr="00FC4CAC">
        <w:rPr>
          <w:rFonts w:asciiTheme="minorHAnsi" w:hAnsiTheme="minorHAnsi" w:cstheme="minorHAnsi"/>
          <w:color w:val="000000" w:themeColor="text1"/>
        </w:rPr>
        <w:t xml:space="preserve">/ </w:t>
      </w:r>
      <w:proofErr w:type="spellStart"/>
      <w:r w:rsidR="00CA492F" w:rsidRPr="00FC4CAC">
        <w:rPr>
          <w:rFonts w:asciiTheme="minorHAnsi" w:hAnsiTheme="minorHAnsi" w:cstheme="minorHAnsi"/>
          <w:color w:val="000000" w:themeColor="text1"/>
        </w:rPr>
        <w:t>ridicării</w:t>
      </w:r>
      <w:proofErr w:type="spellEnd"/>
      <w:r w:rsidR="00CA492F" w:rsidRPr="00FC4CAC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CA492F" w:rsidRPr="00FC4CAC">
        <w:rPr>
          <w:rFonts w:asciiTheme="minorHAnsi" w:hAnsiTheme="minorHAnsi" w:cstheme="minorHAnsi"/>
          <w:color w:val="000000" w:themeColor="text1"/>
        </w:rPr>
        <w:t>nivelului</w:t>
      </w:r>
      <w:proofErr w:type="spellEnd"/>
      <w:r w:rsidR="00CA492F" w:rsidRPr="00FC4CAC">
        <w:rPr>
          <w:rFonts w:asciiTheme="minorHAnsi" w:hAnsiTheme="minorHAnsi" w:cstheme="minorHAnsi"/>
          <w:color w:val="000000" w:themeColor="text1"/>
        </w:rPr>
        <w:t xml:space="preserve">  de </w:t>
      </w:r>
      <w:proofErr w:type="spellStart"/>
      <w:r w:rsidR="00CA492F" w:rsidRPr="00FC4CAC">
        <w:rPr>
          <w:rFonts w:asciiTheme="minorHAnsi" w:hAnsiTheme="minorHAnsi" w:cstheme="minorHAnsi"/>
          <w:color w:val="000000" w:themeColor="text1"/>
        </w:rPr>
        <w:t>competente</w:t>
      </w:r>
      <w:proofErr w:type="spellEnd"/>
      <w:r w:rsidR="00CA492F" w:rsidRPr="00FC4CAC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CA492F" w:rsidRPr="00FC4CAC">
        <w:rPr>
          <w:rFonts w:asciiTheme="minorHAnsi" w:hAnsiTheme="minorHAnsi" w:cstheme="minorHAnsi"/>
          <w:color w:val="000000" w:themeColor="text1"/>
        </w:rPr>
        <w:t>digitale</w:t>
      </w:r>
      <w:proofErr w:type="spellEnd"/>
      <w:r w:rsidR="00CA492F" w:rsidRPr="00FC4CAC">
        <w:rPr>
          <w:rFonts w:asciiTheme="minorHAnsi" w:hAnsiTheme="minorHAnsi" w:cstheme="minorHAnsi"/>
          <w:color w:val="000000" w:themeColor="text1"/>
        </w:rPr>
        <w:t xml:space="preserve"> (</w:t>
      </w:r>
      <w:proofErr w:type="spellStart"/>
      <w:r w:rsidR="00CA492F" w:rsidRPr="00FC4CAC">
        <w:rPr>
          <w:rFonts w:asciiTheme="minorHAnsi" w:hAnsiTheme="minorHAnsi" w:cstheme="minorHAnsi"/>
          <w:color w:val="000000" w:themeColor="text1"/>
        </w:rPr>
        <w:t>inclusiv</w:t>
      </w:r>
      <w:proofErr w:type="spellEnd"/>
      <w:r w:rsidR="00CA492F" w:rsidRPr="00FC4CAC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CA492F" w:rsidRPr="00FC4CAC">
        <w:rPr>
          <w:rFonts w:asciiTheme="minorHAnsi" w:hAnsiTheme="minorHAnsi" w:cstheme="minorHAnsi"/>
          <w:color w:val="000000" w:themeColor="text1"/>
        </w:rPr>
        <w:t>recalificare</w:t>
      </w:r>
      <w:proofErr w:type="spellEnd"/>
      <w:r w:rsidR="00CA492F" w:rsidRPr="00FC4CAC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CA492F" w:rsidRPr="00FC4CAC">
        <w:rPr>
          <w:rFonts w:asciiTheme="minorHAnsi" w:hAnsiTheme="minorHAnsi" w:cstheme="minorHAnsi"/>
          <w:color w:val="000000" w:themeColor="text1"/>
        </w:rPr>
        <w:t>profesionala</w:t>
      </w:r>
      <w:proofErr w:type="spellEnd"/>
      <w:r w:rsidR="00CA492F" w:rsidRPr="00FC4CAC">
        <w:rPr>
          <w:rFonts w:asciiTheme="minorHAnsi" w:hAnsiTheme="minorHAnsi" w:cstheme="minorHAnsi"/>
          <w:color w:val="000000" w:themeColor="text1"/>
        </w:rPr>
        <w:t xml:space="preserve">) </w:t>
      </w:r>
      <w:proofErr w:type="spellStart"/>
      <w:r w:rsidR="00CA492F" w:rsidRPr="00FC4CAC">
        <w:rPr>
          <w:rFonts w:asciiTheme="minorHAnsi" w:hAnsiTheme="minorHAnsi" w:cstheme="minorHAnsi"/>
          <w:color w:val="000000" w:themeColor="text1"/>
        </w:rPr>
        <w:t>privind</w:t>
      </w:r>
      <w:proofErr w:type="spellEnd"/>
      <w:r w:rsidR="00CA492F" w:rsidRPr="00FC4CAC">
        <w:rPr>
          <w:rFonts w:asciiTheme="minorHAnsi" w:hAnsiTheme="minorHAnsi" w:cstheme="minorHAnsi"/>
          <w:color w:val="000000" w:themeColor="text1"/>
        </w:rPr>
        <w:t xml:space="preserve">: </w:t>
      </w:r>
      <w:proofErr w:type="spellStart"/>
      <w:r w:rsidR="00CA492F" w:rsidRPr="00FC4CAC">
        <w:rPr>
          <w:rFonts w:asciiTheme="minorHAnsi" w:hAnsiTheme="minorHAnsi" w:cstheme="minorHAnsi"/>
          <w:color w:val="000000" w:themeColor="text1"/>
        </w:rPr>
        <w:t>sistemul</w:t>
      </w:r>
      <w:proofErr w:type="spellEnd"/>
      <w:r w:rsidR="00CA492F" w:rsidRPr="00FC4CAC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CA492F" w:rsidRPr="00FC4CAC">
        <w:rPr>
          <w:rFonts w:asciiTheme="minorHAnsi" w:hAnsiTheme="minorHAnsi" w:cstheme="minorHAnsi"/>
          <w:color w:val="000000" w:themeColor="text1"/>
        </w:rPr>
        <w:t>educațional</w:t>
      </w:r>
      <w:proofErr w:type="spellEnd"/>
      <w:r w:rsidR="00CA492F" w:rsidRPr="00FC4CAC">
        <w:rPr>
          <w:rFonts w:asciiTheme="minorHAnsi" w:hAnsiTheme="minorHAnsi" w:cstheme="minorHAnsi"/>
          <w:color w:val="000000" w:themeColor="text1"/>
        </w:rPr>
        <w:t xml:space="preserve">, </w:t>
      </w:r>
      <w:proofErr w:type="spellStart"/>
      <w:r w:rsidR="00CA492F" w:rsidRPr="00FC4CAC">
        <w:rPr>
          <w:rFonts w:asciiTheme="minorHAnsi" w:hAnsiTheme="minorHAnsi" w:cstheme="minorHAnsi"/>
          <w:color w:val="000000" w:themeColor="text1"/>
        </w:rPr>
        <w:t>incluziv</w:t>
      </w:r>
      <w:proofErr w:type="spellEnd"/>
      <w:r w:rsidR="00CA492F" w:rsidRPr="00FC4CAC">
        <w:rPr>
          <w:rFonts w:asciiTheme="minorHAnsi" w:hAnsiTheme="minorHAnsi" w:cstheme="minorHAnsi"/>
          <w:color w:val="000000" w:themeColor="text1"/>
        </w:rPr>
        <w:t xml:space="preserve">/ </w:t>
      </w:r>
      <w:proofErr w:type="spellStart"/>
      <w:r w:rsidR="00CA492F" w:rsidRPr="00FC4CAC">
        <w:rPr>
          <w:rFonts w:asciiTheme="minorHAnsi" w:hAnsiTheme="minorHAnsi" w:cstheme="minorHAnsi"/>
          <w:color w:val="000000" w:themeColor="text1"/>
        </w:rPr>
        <w:t>alfabetizarea</w:t>
      </w:r>
      <w:proofErr w:type="spellEnd"/>
      <w:r w:rsidR="00CA492F" w:rsidRPr="00FC4CAC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CA492F" w:rsidRPr="00FC4CAC">
        <w:rPr>
          <w:rFonts w:asciiTheme="minorHAnsi" w:hAnsiTheme="minorHAnsi" w:cstheme="minorHAnsi"/>
          <w:color w:val="000000" w:themeColor="text1"/>
        </w:rPr>
        <w:t>digitală</w:t>
      </w:r>
      <w:proofErr w:type="spellEnd"/>
      <w:r w:rsidR="00CA492F" w:rsidRPr="00FC4CAC">
        <w:rPr>
          <w:rFonts w:asciiTheme="minorHAnsi" w:hAnsiTheme="minorHAnsi" w:cstheme="minorHAnsi"/>
          <w:color w:val="000000" w:themeColor="text1"/>
        </w:rPr>
        <w:t xml:space="preserve">, </w:t>
      </w:r>
      <w:proofErr w:type="spellStart"/>
      <w:r w:rsidR="00CA492F" w:rsidRPr="00FC4CAC">
        <w:rPr>
          <w:rFonts w:asciiTheme="minorHAnsi" w:hAnsiTheme="minorHAnsi" w:cstheme="minorHAnsi"/>
          <w:color w:val="000000" w:themeColor="text1"/>
        </w:rPr>
        <w:t>tranziția</w:t>
      </w:r>
      <w:proofErr w:type="spellEnd"/>
      <w:r w:rsidR="00CA492F" w:rsidRPr="00FC4CAC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CA492F" w:rsidRPr="00FC4CAC">
        <w:rPr>
          <w:rFonts w:asciiTheme="minorHAnsi" w:hAnsiTheme="minorHAnsi" w:cstheme="minorHAnsi"/>
          <w:color w:val="000000" w:themeColor="text1"/>
        </w:rPr>
        <w:t>industrială</w:t>
      </w:r>
      <w:proofErr w:type="spellEnd"/>
      <w:r w:rsidR="00CA492F" w:rsidRPr="00FC4CAC">
        <w:rPr>
          <w:rFonts w:asciiTheme="minorHAnsi" w:hAnsiTheme="minorHAnsi" w:cstheme="minorHAnsi"/>
          <w:color w:val="000000" w:themeColor="text1"/>
        </w:rPr>
        <w:t xml:space="preserve">, </w:t>
      </w:r>
      <w:proofErr w:type="spellStart"/>
      <w:r w:rsidR="00CA492F" w:rsidRPr="00FC4CAC">
        <w:rPr>
          <w:rFonts w:asciiTheme="minorHAnsi" w:hAnsiTheme="minorHAnsi" w:cstheme="minorHAnsi"/>
          <w:color w:val="000000" w:themeColor="text1"/>
        </w:rPr>
        <w:t>antreprenoriat</w:t>
      </w:r>
      <w:proofErr w:type="spellEnd"/>
      <w:r w:rsidR="00CA492F" w:rsidRPr="00FC4CAC">
        <w:rPr>
          <w:rFonts w:asciiTheme="minorHAnsi" w:hAnsiTheme="minorHAnsi" w:cstheme="minorHAnsi"/>
          <w:color w:val="000000" w:themeColor="text1"/>
        </w:rPr>
        <w:t xml:space="preserve">, </w:t>
      </w:r>
      <w:proofErr w:type="spellStart"/>
      <w:r w:rsidR="00CA492F" w:rsidRPr="00FC4CAC">
        <w:rPr>
          <w:rFonts w:asciiTheme="minorHAnsi" w:hAnsiTheme="minorHAnsi" w:cstheme="minorHAnsi"/>
          <w:color w:val="000000" w:themeColor="text1"/>
        </w:rPr>
        <w:t>ecologie</w:t>
      </w:r>
      <w:proofErr w:type="spellEnd"/>
      <w:r w:rsidR="00CA492F" w:rsidRPr="00FC4CAC">
        <w:rPr>
          <w:rFonts w:asciiTheme="minorHAnsi" w:hAnsiTheme="minorHAnsi" w:cstheme="minorHAnsi"/>
          <w:color w:val="000000" w:themeColor="text1"/>
        </w:rPr>
        <w:t>.</w:t>
      </w:r>
    </w:p>
    <w:p w14:paraId="147EF4B4" w14:textId="77777777" w:rsidR="0018120B" w:rsidRPr="00FC4CAC" w:rsidRDefault="0018120B" w:rsidP="0018120B">
      <w:pPr>
        <w:pStyle w:val="NormalWeb"/>
        <w:rPr>
          <w:rFonts w:asciiTheme="minorHAnsi" w:hAnsiTheme="minorHAnsi" w:cstheme="minorHAnsi"/>
          <w:highlight w:val="yellow"/>
        </w:rPr>
      </w:pPr>
    </w:p>
    <w:p w14:paraId="083D3F96" w14:textId="1CBA6C9C" w:rsidR="001D30D8" w:rsidRPr="00FC4CAC" w:rsidRDefault="001D30D8" w:rsidP="001D30D8">
      <w:pPr>
        <w:rPr>
          <w:rFonts w:cstheme="minorHAnsi"/>
          <w:b/>
          <w:bCs/>
          <w:u w:val="single"/>
        </w:rPr>
      </w:pPr>
      <w:proofErr w:type="spellStart"/>
      <w:r w:rsidRPr="00FC4CAC">
        <w:rPr>
          <w:rFonts w:cstheme="minorHAnsi"/>
          <w:b/>
          <w:bCs/>
          <w:highlight w:val="green"/>
          <w:u w:val="single"/>
        </w:rPr>
        <w:t>Criteriul</w:t>
      </w:r>
      <w:proofErr w:type="spellEnd"/>
      <w:r w:rsidRPr="00FC4CAC">
        <w:rPr>
          <w:rFonts w:cstheme="minorHAnsi"/>
          <w:b/>
          <w:bCs/>
          <w:highlight w:val="green"/>
          <w:u w:val="single"/>
        </w:rPr>
        <w:t xml:space="preserve"> </w:t>
      </w:r>
      <w:r w:rsidR="003E3465" w:rsidRPr="00FC4CAC">
        <w:rPr>
          <w:rFonts w:cstheme="minorHAnsi"/>
          <w:b/>
          <w:bCs/>
          <w:highlight w:val="green"/>
          <w:u w:val="single"/>
        </w:rPr>
        <w:t>2</w:t>
      </w:r>
      <w:r w:rsidRPr="00FC4CAC">
        <w:rPr>
          <w:rFonts w:cstheme="minorHAnsi"/>
          <w:b/>
          <w:bCs/>
          <w:highlight w:val="green"/>
          <w:u w:val="single"/>
        </w:rPr>
        <w:t>-</w:t>
      </w:r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Calitatea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și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maturitatea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proiectului</w:t>
      </w:r>
      <w:proofErr w:type="spellEnd"/>
      <w:r w:rsidRPr="00FC4CAC">
        <w:rPr>
          <w:rFonts w:cstheme="minorHAnsi"/>
          <w:b/>
          <w:bCs/>
          <w:u w:val="single"/>
        </w:rPr>
        <w:t xml:space="preserve"> (</w:t>
      </w:r>
      <w:proofErr w:type="spellStart"/>
      <w:r w:rsidRPr="00FC4CAC">
        <w:rPr>
          <w:rFonts w:cstheme="minorHAnsi"/>
          <w:b/>
          <w:bCs/>
          <w:u w:val="single"/>
        </w:rPr>
        <w:t>punctaj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cumulativ</w:t>
      </w:r>
      <w:proofErr w:type="spellEnd"/>
      <w:r w:rsidRPr="00FC4CAC">
        <w:rPr>
          <w:rFonts w:cstheme="minorHAnsi"/>
          <w:b/>
          <w:bCs/>
          <w:u w:val="single"/>
        </w:rPr>
        <w:t>)</w:t>
      </w:r>
    </w:p>
    <w:p w14:paraId="638BA134" w14:textId="34994E55" w:rsidR="00DE453B" w:rsidRPr="00FC4CAC" w:rsidRDefault="00DE453B" w:rsidP="00CA492F">
      <w:pPr>
        <w:jc w:val="both"/>
        <w:rPr>
          <w:rFonts w:cstheme="minorHAnsi"/>
          <w:b/>
          <w:bCs/>
        </w:rPr>
      </w:pPr>
    </w:p>
    <w:p w14:paraId="16DBC5BA" w14:textId="0B86195F" w:rsidR="001D30D8" w:rsidRPr="00FC4CAC" w:rsidRDefault="003E3465" w:rsidP="00CA492F">
      <w:pPr>
        <w:jc w:val="both"/>
        <w:rPr>
          <w:rFonts w:cstheme="minorHAnsi"/>
          <w:b/>
          <w:bCs/>
        </w:rPr>
      </w:pPr>
      <w:proofErr w:type="spellStart"/>
      <w:r w:rsidRPr="00FC4CAC">
        <w:rPr>
          <w:rFonts w:cstheme="minorHAnsi"/>
          <w:b/>
          <w:bCs/>
          <w:highlight w:val="green"/>
        </w:rPr>
        <w:lastRenderedPageBreak/>
        <w:t>Subcriteriul</w:t>
      </w:r>
      <w:proofErr w:type="spellEnd"/>
      <w:r w:rsidRPr="00FC4CAC">
        <w:rPr>
          <w:rFonts w:cstheme="minorHAnsi"/>
          <w:b/>
          <w:bCs/>
          <w:highlight w:val="green"/>
        </w:rPr>
        <w:t xml:space="preserve"> </w:t>
      </w:r>
      <w:r w:rsidR="00292DCB" w:rsidRPr="00FC4CAC">
        <w:rPr>
          <w:rFonts w:cstheme="minorHAnsi"/>
          <w:b/>
          <w:bCs/>
          <w:highlight w:val="green"/>
        </w:rPr>
        <w:t>11</w:t>
      </w:r>
      <w:r w:rsidR="00292DCB" w:rsidRPr="00FC4CAC">
        <w:rPr>
          <w:rFonts w:cstheme="minorHAnsi"/>
          <w:b/>
          <w:bCs/>
        </w:rPr>
        <w:t xml:space="preserve"> </w:t>
      </w:r>
      <w:proofErr w:type="spellStart"/>
      <w:r w:rsidRPr="00FC4CAC">
        <w:rPr>
          <w:rFonts w:cstheme="minorHAnsi"/>
          <w:b/>
          <w:bCs/>
        </w:rPr>
        <w:t>Gradul</w:t>
      </w:r>
      <w:proofErr w:type="spellEnd"/>
      <w:r w:rsidRPr="00FC4CAC">
        <w:rPr>
          <w:rFonts w:cstheme="minorHAnsi"/>
          <w:b/>
          <w:bCs/>
        </w:rPr>
        <w:t xml:space="preserve"> de </w:t>
      </w:r>
      <w:proofErr w:type="spellStart"/>
      <w:r w:rsidRPr="00FC4CAC">
        <w:rPr>
          <w:rFonts w:cstheme="minorHAnsi"/>
          <w:b/>
          <w:bCs/>
        </w:rPr>
        <w:t>pregătire</w:t>
      </w:r>
      <w:proofErr w:type="spellEnd"/>
      <w:r w:rsidRPr="00FC4CAC">
        <w:rPr>
          <w:rFonts w:cstheme="minorHAnsi"/>
          <w:b/>
          <w:bCs/>
        </w:rPr>
        <w:t xml:space="preserve">/ </w:t>
      </w:r>
      <w:proofErr w:type="spellStart"/>
      <w:r w:rsidRPr="00FC4CAC">
        <w:rPr>
          <w:rFonts w:cstheme="minorHAnsi"/>
          <w:b/>
          <w:bCs/>
        </w:rPr>
        <w:t>maturitate</w:t>
      </w:r>
      <w:proofErr w:type="spellEnd"/>
      <w:r w:rsidRPr="00FC4CAC">
        <w:rPr>
          <w:rFonts w:cstheme="minorHAnsi"/>
          <w:b/>
          <w:bCs/>
        </w:rPr>
        <w:t xml:space="preserve"> a </w:t>
      </w:r>
      <w:proofErr w:type="spellStart"/>
      <w:r w:rsidRPr="00FC4CAC">
        <w:rPr>
          <w:rFonts w:cstheme="minorHAnsi"/>
          <w:b/>
          <w:bCs/>
        </w:rPr>
        <w:t>proiectului</w:t>
      </w:r>
      <w:proofErr w:type="spellEnd"/>
      <w:r w:rsidRPr="00FC4CAC">
        <w:rPr>
          <w:rFonts w:cstheme="minorHAnsi"/>
          <w:b/>
          <w:bCs/>
        </w:rPr>
        <w:t xml:space="preserve"> (a </w:t>
      </w:r>
      <w:proofErr w:type="spellStart"/>
      <w:r w:rsidRPr="00FC4CAC">
        <w:rPr>
          <w:rFonts w:cstheme="minorHAnsi"/>
          <w:b/>
          <w:bCs/>
        </w:rPr>
        <w:t>diferitelor</w:t>
      </w:r>
      <w:proofErr w:type="spellEnd"/>
      <w:r w:rsidRPr="00FC4CAC">
        <w:rPr>
          <w:rFonts w:cstheme="minorHAnsi"/>
          <w:b/>
          <w:bCs/>
        </w:rPr>
        <w:t xml:space="preserve"> faze ale </w:t>
      </w:r>
      <w:proofErr w:type="spellStart"/>
      <w:proofErr w:type="gramStart"/>
      <w:r w:rsidRPr="00FC4CAC">
        <w:rPr>
          <w:rFonts w:cstheme="minorHAnsi"/>
          <w:b/>
          <w:bCs/>
        </w:rPr>
        <w:t>proiectului</w:t>
      </w:r>
      <w:proofErr w:type="spellEnd"/>
      <w:r w:rsidRPr="00FC4CAC">
        <w:rPr>
          <w:rFonts w:cstheme="minorHAnsi"/>
          <w:b/>
          <w:bCs/>
        </w:rPr>
        <w:t>)  (</w:t>
      </w:r>
      <w:proofErr w:type="gramEnd"/>
      <w:r w:rsidRPr="00FC4CAC">
        <w:rPr>
          <w:rFonts w:cstheme="minorHAnsi"/>
          <w:b/>
          <w:bCs/>
        </w:rPr>
        <w:t xml:space="preserve">se </w:t>
      </w:r>
      <w:proofErr w:type="spellStart"/>
      <w:r w:rsidRPr="00FC4CAC">
        <w:rPr>
          <w:rFonts w:cstheme="minorHAnsi"/>
          <w:b/>
          <w:bCs/>
        </w:rPr>
        <w:t>alege</w:t>
      </w:r>
      <w:proofErr w:type="spellEnd"/>
      <w:r w:rsidRPr="00FC4CAC">
        <w:rPr>
          <w:rFonts w:cstheme="minorHAnsi"/>
          <w:b/>
          <w:bCs/>
        </w:rPr>
        <w:t xml:space="preserve"> </w:t>
      </w:r>
      <w:proofErr w:type="spellStart"/>
      <w:r w:rsidRPr="00FC4CAC">
        <w:rPr>
          <w:rFonts w:cstheme="minorHAnsi"/>
          <w:b/>
          <w:bCs/>
        </w:rPr>
        <w:t>una</w:t>
      </w:r>
      <w:proofErr w:type="spellEnd"/>
      <w:r w:rsidRPr="00FC4CAC">
        <w:rPr>
          <w:rFonts w:cstheme="minorHAnsi"/>
          <w:b/>
          <w:bCs/>
        </w:rPr>
        <w:t xml:space="preserve"> din </w:t>
      </w:r>
      <w:proofErr w:type="spellStart"/>
      <w:r w:rsidRPr="00FC4CAC">
        <w:rPr>
          <w:rFonts w:cstheme="minorHAnsi"/>
          <w:b/>
          <w:bCs/>
        </w:rPr>
        <w:t>ipoteze</w:t>
      </w:r>
      <w:proofErr w:type="spellEnd"/>
      <w:r w:rsidRPr="00FC4CAC">
        <w:rPr>
          <w:rFonts w:cstheme="minorHAnsi"/>
          <w:b/>
          <w:bCs/>
        </w:rPr>
        <w:t xml:space="preserve">: a </w:t>
      </w:r>
      <w:proofErr w:type="spellStart"/>
      <w:r w:rsidRPr="00FC4CAC">
        <w:rPr>
          <w:rFonts w:cstheme="minorHAnsi"/>
          <w:b/>
          <w:bCs/>
        </w:rPr>
        <w:t>sau</w:t>
      </w:r>
      <w:proofErr w:type="spellEnd"/>
      <w:r w:rsidRPr="00FC4CAC">
        <w:rPr>
          <w:rFonts w:cstheme="minorHAnsi"/>
          <w:b/>
          <w:bCs/>
        </w:rPr>
        <w:t xml:space="preserve"> b)</w:t>
      </w:r>
    </w:p>
    <w:p w14:paraId="40C7D0C9" w14:textId="64EAC9B6" w:rsidR="00CA492F" w:rsidRPr="00FC4CAC" w:rsidRDefault="00CA492F" w:rsidP="00CA492F">
      <w:pPr>
        <w:jc w:val="both"/>
        <w:rPr>
          <w:rFonts w:cstheme="minorHAnsi"/>
          <w:b/>
          <w:bCs/>
          <w:color w:val="000000" w:themeColor="text1"/>
        </w:rPr>
      </w:pPr>
      <w:proofErr w:type="spellStart"/>
      <w:r w:rsidRPr="00FC4CAC">
        <w:rPr>
          <w:rStyle w:val="Strong"/>
          <w:rFonts w:cstheme="minorHAnsi"/>
          <w:color w:val="000000" w:themeColor="text1"/>
        </w:rPr>
        <w:t>Subcriteriul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este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aplicabil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tuturor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solicitatilor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(</w:t>
      </w:r>
      <w:proofErr w:type="spellStart"/>
      <w:r w:rsidRPr="00FC4CAC">
        <w:rPr>
          <w:rStyle w:val="Strong"/>
          <w:rFonts w:cstheme="minorHAnsi"/>
          <w:color w:val="000000" w:themeColor="text1"/>
        </w:rPr>
        <w:t>indiferent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proofErr w:type="gramStart"/>
      <w:r w:rsidRPr="00FC4CAC">
        <w:rPr>
          <w:rStyle w:val="Strong"/>
          <w:rFonts w:cstheme="minorHAnsi"/>
          <w:color w:val="000000" w:themeColor="text1"/>
        </w:rPr>
        <w:t>daca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 </w:t>
      </w:r>
      <w:proofErr w:type="spellStart"/>
      <w:r w:rsidRPr="00FC4CAC">
        <w:rPr>
          <w:rStyle w:val="Strong"/>
          <w:rFonts w:cstheme="minorHAnsi"/>
          <w:color w:val="000000" w:themeColor="text1"/>
        </w:rPr>
        <w:t>infrastructura</w:t>
      </w:r>
      <w:proofErr w:type="spellEnd"/>
      <w:proofErr w:type="gram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obiect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al </w:t>
      </w:r>
      <w:proofErr w:type="spellStart"/>
      <w:r w:rsidRPr="00FC4CAC">
        <w:rPr>
          <w:rStyle w:val="Strong"/>
          <w:rFonts w:cstheme="minorHAnsi"/>
          <w:color w:val="000000" w:themeColor="text1"/>
        </w:rPr>
        <w:t>proiectului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este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unitate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scolara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sau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CRFPA)</w:t>
      </w:r>
    </w:p>
    <w:p w14:paraId="4B44CAD4" w14:textId="5C195BCF" w:rsidR="003E3465" w:rsidRPr="00FC4CAC" w:rsidRDefault="003E3465" w:rsidP="003E3465">
      <w:pPr>
        <w:pStyle w:val="ListParagraph"/>
        <w:numPr>
          <w:ilvl w:val="0"/>
          <w:numId w:val="5"/>
        </w:numPr>
        <w:jc w:val="both"/>
        <w:rPr>
          <w:rFonts w:cstheme="minorHAnsi"/>
        </w:rPr>
      </w:pPr>
      <w:r w:rsidRPr="00FC4CAC">
        <w:rPr>
          <w:rFonts w:cstheme="minorHAnsi"/>
        </w:rPr>
        <w:t xml:space="preserve">Se </w:t>
      </w:r>
      <w:proofErr w:type="spellStart"/>
      <w:r w:rsidRPr="00FC4CAC">
        <w:rPr>
          <w:rFonts w:cstheme="minorHAnsi"/>
        </w:rPr>
        <w:t>va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verifica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daca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solicitantul</w:t>
      </w:r>
      <w:proofErr w:type="spellEnd"/>
      <w:r w:rsidRPr="00FC4CAC">
        <w:rPr>
          <w:rFonts w:cstheme="minorHAnsi"/>
        </w:rPr>
        <w:t xml:space="preserve"> a </w:t>
      </w:r>
      <w:proofErr w:type="spellStart"/>
      <w:r w:rsidRPr="00FC4CAC">
        <w:rPr>
          <w:rFonts w:cstheme="minorHAnsi"/>
        </w:rPr>
        <w:t>transmis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contractul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execuție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lucrări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ce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poate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dovedi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maturitatea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proiectului</w:t>
      </w:r>
      <w:proofErr w:type="spellEnd"/>
    </w:p>
    <w:p w14:paraId="24DD277D" w14:textId="77777777" w:rsidR="004339F3" w:rsidRPr="00FC4CAC" w:rsidRDefault="004339F3" w:rsidP="003E3465">
      <w:pPr>
        <w:ind w:left="450" w:hanging="90"/>
        <w:jc w:val="both"/>
        <w:rPr>
          <w:rFonts w:cstheme="minorHAnsi"/>
          <w:b/>
          <w:bCs/>
          <w:highlight w:val="yellow"/>
        </w:rPr>
      </w:pPr>
    </w:p>
    <w:p w14:paraId="2714B463" w14:textId="332ABF95" w:rsidR="00292DCB" w:rsidRPr="00FC4CAC" w:rsidRDefault="003E3465" w:rsidP="00292DCB">
      <w:pPr>
        <w:pStyle w:val="NormalWeb"/>
        <w:rPr>
          <w:rFonts w:asciiTheme="minorHAnsi" w:hAnsiTheme="minorHAnsi" w:cstheme="minorHAnsi"/>
        </w:rPr>
      </w:pPr>
      <w:proofErr w:type="spellStart"/>
      <w:r w:rsidRPr="00FC4CAC">
        <w:rPr>
          <w:rFonts w:asciiTheme="minorHAnsi" w:hAnsiTheme="minorHAnsi" w:cstheme="minorHAnsi"/>
          <w:b/>
          <w:bCs/>
          <w:highlight w:val="green"/>
        </w:rPr>
        <w:t>Subcriteriul</w:t>
      </w:r>
      <w:proofErr w:type="spellEnd"/>
      <w:r w:rsidRPr="00FC4CAC">
        <w:rPr>
          <w:rFonts w:asciiTheme="minorHAnsi" w:hAnsiTheme="minorHAnsi" w:cstheme="minorHAnsi"/>
          <w:b/>
          <w:bCs/>
          <w:highlight w:val="green"/>
        </w:rPr>
        <w:t xml:space="preserve"> </w:t>
      </w:r>
      <w:r w:rsidR="00292DCB" w:rsidRPr="00FC4CAC">
        <w:rPr>
          <w:rFonts w:asciiTheme="minorHAnsi" w:hAnsiTheme="minorHAnsi" w:cstheme="minorHAnsi"/>
          <w:b/>
          <w:bCs/>
          <w:highlight w:val="green"/>
        </w:rPr>
        <w:t>12</w:t>
      </w:r>
      <w:r w:rsidR="00292DCB" w:rsidRPr="00FC4CAC">
        <w:rPr>
          <w:rFonts w:asciiTheme="minorHAnsi" w:hAnsiTheme="minorHAnsi" w:cstheme="minorHAnsi"/>
          <w:b/>
          <w:bCs/>
        </w:rPr>
        <w:t xml:space="preserve">. </w:t>
      </w:r>
      <w:r w:rsidR="00250D65"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250D65" w:rsidRPr="00FC4CAC">
        <w:rPr>
          <w:rFonts w:asciiTheme="minorHAnsi" w:hAnsiTheme="minorHAnsi" w:cstheme="minorHAnsi"/>
          <w:b/>
          <w:bCs/>
        </w:rPr>
        <w:t>Calitatea</w:t>
      </w:r>
      <w:proofErr w:type="spellEnd"/>
      <w:r w:rsidR="00250D65"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proofErr w:type="gramStart"/>
      <w:r w:rsidR="00250D65" w:rsidRPr="00FC4CAC">
        <w:rPr>
          <w:rFonts w:asciiTheme="minorHAnsi" w:hAnsiTheme="minorHAnsi" w:cstheme="minorHAnsi"/>
          <w:b/>
          <w:bCs/>
        </w:rPr>
        <w:t>documentaţiei</w:t>
      </w:r>
      <w:proofErr w:type="spellEnd"/>
      <w:r w:rsidR="00250D65" w:rsidRPr="00FC4CAC">
        <w:rPr>
          <w:rFonts w:asciiTheme="minorHAnsi" w:hAnsiTheme="minorHAnsi" w:cstheme="minorHAnsi"/>
          <w:b/>
          <w:bCs/>
        </w:rPr>
        <w:t xml:space="preserve">  (</w:t>
      </w:r>
      <w:proofErr w:type="spellStart"/>
      <w:proofErr w:type="gramEnd"/>
      <w:r w:rsidR="00250D65" w:rsidRPr="00FC4CAC">
        <w:rPr>
          <w:rFonts w:asciiTheme="minorHAnsi" w:hAnsiTheme="minorHAnsi" w:cstheme="minorHAnsi"/>
          <w:b/>
          <w:bCs/>
        </w:rPr>
        <w:t>punctaj</w:t>
      </w:r>
      <w:proofErr w:type="spellEnd"/>
      <w:r w:rsidR="00250D65"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250D65" w:rsidRPr="00FC4CAC">
        <w:rPr>
          <w:rFonts w:asciiTheme="minorHAnsi" w:hAnsiTheme="minorHAnsi" w:cstheme="minorHAnsi"/>
          <w:b/>
          <w:bCs/>
        </w:rPr>
        <w:t>cumulativ</w:t>
      </w:r>
      <w:proofErr w:type="spellEnd"/>
      <w:r w:rsidR="00250D65" w:rsidRPr="00FC4CAC">
        <w:rPr>
          <w:rFonts w:asciiTheme="minorHAnsi" w:hAnsiTheme="minorHAnsi" w:cstheme="minorHAnsi"/>
          <w:b/>
          <w:bCs/>
        </w:rPr>
        <w:t>)</w:t>
      </w:r>
      <w:r w:rsidR="00292DCB" w:rsidRPr="00FC4CAC">
        <w:rPr>
          <w:rFonts w:asciiTheme="minorHAnsi" w:hAnsiTheme="minorHAnsi" w:cstheme="minorHAnsi"/>
        </w:rPr>
        <w:t xml:space="preserve"> (</w:t>
      </w:r>
      <w:r w:rsidR="00292DCB" w:rsidRPr="00FC4CAC">
        <w:rPr>
          <w:rFonts w:asciiTheme="minorHAnsi" w:hAnsiTheme="minorHAnsi" w:cstheme="minorHAnsi"/>
          <w:b/>
          <w:bCs/>
        </w:rPr>
        <w:t xml:space="preserve">se pot </w:t>
      </w:r>
      <w:proofErr w:type="spellStart"/>
      <w:r w:rsidR="00292DCB" w:rsidRPr="00FC4CAC">
        <w:rPr>
          <w:rFonts w:asciiTheme="minorHAnsi" w:hAnsiTheme="minorHAnsi" w:cstheme="minorHAnsi"/>
          <w:b/>
          <w:bCs/>
        </w:rPr>
        <w:t>alege</w:t>
      </w:r>
      <w:proofErr w:type="spellEnd"/>
      <w:r w:rsidR="00292DCB"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292DCB" w:rsidRPr="00FC4CAC">
        <w:rPr>
          <w:rFonts w:asciiTheme="minorHAnsi" w:hAnsiTheme="minorHAnsi" w:cstheme="minorHAnsi"/>
          <w:b/>
          <w:bCs/>
        </w:rPr>
        <w:t>mai</w:t>
      </w:r>
      <w:proofErr w:type="spellEnd"/>
      <w:r w:rsidR="00292DCB"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292DCB" w:rsidRPr="00FC4CAC">
        <w:rPr>
          <w:rFonts w:asciiTheme="minorHAnsi" w:hAnsiTheme="minorHAnsi" w:cstheme="minorHAnsi"/>
          <w:b/>
          <w:bCs/>
        </w:rPr>
        <w:t>multe</w:t>
      </w:r>
      <w:proofErr w:type="spellEnd"/>
      <w:r w:rsidR="00292DCB"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292DCB" w:rsidRPr="00FC4CAC">
        <w:rPr>
          <w:rFonts w:asciiTheme="minorHAnsi" w:hAnsiTheme="minorHAnsi" w:cstheme="minorHAnsi"/>
          <w:b/>
          <w:bCs/>
        </w:rPr>
        <w:t>ipoteze</w:t>
      </w:r>
      <w:proofErr w:type="spellEnd"/>
      <w:r w:rsidR="00292DCB"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292DCB" w:rsidRPr="00FC4CAC">
        <w:rPr>
          <w:rFonts w:asciiTheme="minorHAnsi" w:hAnsiTheme="minorHAnsi" w:cstheme="minorHAnsi"/>
          <w:b/>
          <w:bCs/>
        </w:rPr>
        <w:t>sau</w:t>
      </w:r>
      <w:proofErr w:type="spellEnd"/>
      <w:r w:rsidR="00292DCB" w:rsidRPr="00FC4CAC">
        <w:rPr>
          <w:rFonts w:asciiTheme="minorHAnsi" w:hAnsiTheme="minorHAnsi" w:cstheme="minorHAnsi"/>
          <w:b/>
          <w:bCs/>
        </w:rPr>
        <w:t xml:space="preserve"> “nu </w:t>
      </w:r>
      <w:r w:rsidR="00CA492F" w:rsidRPr="00FC4CAC">
        <w:rPr>
          <w:rFonts w:asciiTheme="minorHAnsi" w:hAnsiTheme="minorHAnsi" w:cstheme="minorHAnsi"/>
          <w:b/>
          <w:bCs/>
        </w:rPr>
        <w:t xml:space="preserve">se </w:t>
      </w:r>
      <w:proofErr w:type="spellStart"/>
      <w:r w:rsidR="00CA492F" w:rsidRPr="00FC4CAC">
        <w:rPr>
          <w:rFonts w:asciiTheme="minorHAnsi" w:hAnsiTheme="minorHAnsi" w:cstheme="minorHAnsi"/>
          <w:b/>
          <w:bCs/>
        </w:rPr>
        <w:t>aplica</w:t>
      </w:r>
      <w:proofErr w:type="spellEnd"/>
      <w:r w:rsidR="00292DCB" w:rsidRPr="00FC4CAC">
        <w:rPr>
          <w:rFonts w:asciiTheme="minorHAnsi" w:hAnsiTheme="minorHAnsi" w:cstheme="minorHAnsi"/>
          <w:b/>
          <w:bCs/>
        </w:rPr>
        <w:t>”)</w:t>
      </w:r>
    </w:p>
    <w:p w14:paraId="6058FE86" w14:textId="77777777" w:rsidR="00292DCB" w:rsidRPr="00FC4CAC" w:rsidRDefault="00292DCB" w:rsidP="00292DCB">
      <w:pPr>
        <w:pStyle w:val="NormalWeb"/>
        <w:rPr>
          <w:rStyle w:val="Strong"/>
          <w:rFonts w:asciiTheme="minorHAnsi" w:hAnsiTheme="minorHAnsi" w:cstheme="minorHAnsi"/>
        </w:rPr>
      </w:pPr>
      <w:proofErr w:type="spellStart"/>
      <w:r w:rsidRPr="00FC4CAC">
        <w:rPr>
          <w:rFonts w:asciiTheme="minorHAnsi" w:hAnsiTheme="minorHAnsi" w:cstheme="minorHAnsi"/>
        </w:rPr>
        <w:t>Subcriteriul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este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proofErr w:type="gramStart"/>
      <w:r w:rsidRPr="00FC4CAC">
        <w:rPr>
          <w:rStyle w:val="Strong"/>
          <w:rFonts w:asciiTheme="minorHAnsi" w:hAnsiTheme="minorHAnsi" w:cstheme="minorHAnsi"/>
        </w:rPr>
        <w:t>aplicabil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r w:rsidRPr="00FC4CAC">
        <w:rPr>
          <w:rStyle w:val="Strong"/>
          <w:rFonts w:asciiTheme="minorHAnsi" w:hAnsiTheme="minorHAnsi" w:cstheme="minorHAnsi"/>
          <w:b w:val="0"/>
          <w:bCs w:val="0"/>
        </w:rPr>
        <w:t> 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exclusiv</w:t>
      </w:r>
      <w:proofErr w:type="spellEnd"/>
      <w:proofErr w:type="gram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unitatilor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de </w:t>
      </w:r>
      <w:proofErr w:type="spellStart"/>
      <w:r w:rsidRPr="00FC4CAC">
        <w:rPr>
          <w:rStyle w:val="Strong"/>
          <w:rFonts w:asciiTheme="minorHAnsi" w:hAnsiTheme="minorHAnsi" w:cstheme="minorHAnsi"/>
        </w:rPr>
        <w:t>învățământ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, </w:t>
      </w:r>
      <w:proofErr w:type="spellStart"/>
      <w:r w:rsidRPr="00FC4CAC">
        <w:rPr>
          <w:rStyle w:val="Strong"/>
          <w:rFonts w:asciiTheme="minorHAnsi" w:hAnsiTheme="minorHAnsi" w:cstheme="minorHAnsi"/>
        </w:rPr>
        <w:t>solicitantii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de tip CRFPA </w:t>
      </w:r>
      <w:proofErr w:type="spellStart"/>
      <w:r w:rsidRPr="00FC4CAC">
        <w:rPr>
          <w:rStyle w:val="Strong"/>
          <w:rFonts w:asciiTheme="minorHAnsi" w:hAnsiTheme="minorHAnsi" w:cstheme="minorHAnsi"/>
        </w:rPr>
        <w:t>vor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bifa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la </w:t>
      </w:r>
      <w:proofErr w:type="spellStart"/>
      <w:r w:rsidRPr="00FC4CAC">
        <w:rPr>
          <w:rStyle w:val="Strong"/>
          <w:rFonts w:asciiTheme="minorHAnsi" w:hAnsiTheme="minorHAnsi" w:cstheme="minorHAnsi"/>
        </w:rPr>
        <w:t>acest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criteriu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“nu se </w:t>
      </w:r>
      <w:proofErr w:type="spellStart"/>
      <w:r w:rsidRPr="00FC4CAC">
        <w:rPr>
          <w:rStyle w:val="Strong"/>
          <w:rFonts w:asciiTheme="minorHAnsi" w:hAnsiTheme="minorHAnsi" w:cstheme="minorHAnsi"/>
        </w:rPr>
        <w:t>aplica</w:t>
      </w:r>
      <w:proofErr w:type="spellEnd"/>
      <w:r w:rsidRPr="00FC4CAC">
        <w:rPr>
          <w:rStyle w:val="Strong"/>
          <w:rFonts w:asciiTheme="minorHAnsi" w:hAnsiTheme="minorHAnsi" w:cstheme="minorHAnsi"/>
        </w:rPr>
        <w:t>”</w:t>
      </w:r>
    </w:p>
    <w:p w14:paraId="3DAFC218" w14:textId="51293C3C" w:rsidR="003E3465" w:rsidRPr="00FC4CAC" w:rsidRDefault="003E3465" w:rsidP="003E3465">
      <w:pPr>
        <w:ind w:left="450" w:hanging="90"/>
        <w:jc w:val="both"/>
        <w:rPr>
          <w:rFonts w:cstheme="minorHAnsi"/>
          <w:b/>
          <w:bCs/>
        </w:rPr>
      </w:pPr>
    </w:p>
    <w:p w14:paraId="62752D49" w14:textId="27AB0DB1" w:rsidR="00250D65" w:rsidRPr="00FC4CAC" w:rsidRDefault="00250D65" w:rsidP="00250D65">
      <w:pPr>
        <w:pStyle w:val="ListParagraph"/>
        <w:numPr>
          <w:ilvl w:val="0"/>
          <w:numId w:val="5"/>
        </w:numPr>
        <w:jc w:val="both"/>
        <w:rPr>
          <w:rFonts w:cstheme="minorHAnsi"/>
        </w:rPr>
      </w:pPr>
      <w:r w:rsidRPr="00FC4CAC">
        <w:rPr>
          <w:rFonts w:cstheme="minorHAnsi"/>
        </w:rPr>
        <w:t xml:space="preserve">Se </w:t>
      </w:r>
      <w:proofErr w:type="spellStart"/>
      <w:r w:rsidRPr="00FC4CAC">
        <w:rPr>
          <w:rFonts w:cstheme="minorHAnsi"/>
        </w:rPr>
        <w:t>va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verifica</w:t>
      </w:r>
      <w:proofErr w:type="spellEnd"/>
      <w:r w:rsidRPr="00FC4CAC">
        <w:rPr>
          <w:rFonts w:cstheme="minorHAnsi"/>
        </w:rPr>
        <w:t xml:space="preserve">: </w:t>
      </w:r>
      <w:proofErr w:type="spellStart"/>
      <w:r w:rsidRPr="00FC4CAC">
        <w:rPr>
          <w:rFonts w:cstheme="minorHAnsi"/>
        </w:rPr>
        <w:t>Formularul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cererii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finanțare</w:t>
      </w:r>
      <w:proofErr w:type="spellEnd"/>
      <w:r w:rsidRPr="00FC4CAC">
        <w:rPr>
          <w:rFonts w:cstheme="minorHAnsi"/>
        </w:rPr>
        <w:t xml:space="preserve">, </w:t>
      </w:r>
      <w:proofErr w:type="spellStart"/>
      <w:r w:rsidRPr="00FC4CAC">
        <w:rPr>
          <w:rFonts w:cstheme="minorHAnsi"/>
        </w:rPr>
        <w:t>Documentația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tehnico-economică</w:t>
      </w:r>
      <w:proofErr w:type="spellEnd"/>
      <w:r w:rsidRPr="00FC4CAC">
        <w:rPr>
          <w:rFonts w:cstheme="minorHAnsi"/>
        </w:rPr>
        <w:t xml:space="preserve">, </w:t>
      </w:r>
      <w:proofErr w:type="spellStart"/>
      <w:r w:rsidRPr="00FC4CAC">
        <w:rPr>
          <w:rFonts w:cstheme="minorHAnsi"/>
        </w:rPr>
        <w:t>Declaratia</w:t>
      </w:r>
      <w:proofErr w:type="spellEnd"/>
      <w:r w:rsidRPr="00FC4CAC">
        <w:rPr>
          <w:rFonts w:cstheme="minorHAnsi"/>
        </w:rPr>
        <w:t xml:space="preserve"> Unica, </w:t>
      </w:r>
      <w:proofErr w:type="spellStart"/>
      <w:r w:rsidRPr="00FC4CAC">
        <w:rPr>
          <w:rFonts w:cstheme="minorHAnsi"/>
        </w:rPr>
        <w:t>Autorizaţia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construire</w:t>
      </w:r>
      <w:proofErr w:type="spellEnd"/>
      <w:r w:rsidRPr="00FC4CAC">
        <w:rPr>
          <w:rFonts w:cstheme="minorHAnsi"/>
        </w:rPr>
        <w:t xml:space="preserve">, </w:t>
      </w:r>
      <w:proofErr w:type="spellStart"/>
      <w:r w:rsidRPr="00FC4CAC">
        <w:rPr>
          <w:rFonts w:cstheme="minorHAnsi"/>
        </w:rPr>
        <w:t>emisă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pentru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realizarea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investiției</w:t>
      </w:r>
      <w:proofErr w:type="spellEnd"/>
      <w:r w:rsidRPr="00FC4CAC">
        <w:rPr>
          <w:rFonts w:cstheme="minorHAnsi"/>
        </w:rPr>
        <w:t xml:space="preserve">, </w:t>
      </w:r>
      <w:proofErr w:type="spellStart"/>
      <w:r w:rsidRPr="00FC4CAC">
        <w:rPr>
          <w:rFonts w:cstheme="minorHAnsi"/>
        </w:rPr>
        <w:t>în</w:t>
      </w:r>
      <w:proofErr w:type="spellEnd"/>
      <w:r w:rsidRPr="00FC4CAC">
        <w:rPr>
          <w:rFonts w:cstheme="minorHAnsi"/>
        </w:rPr>
        <w:t xml:space="preserve"> termen de </w:t>
      </w:r>
      <w:proofErr w:type="spellStart"/>
      <w:r w:rsidRPr="00FC4CAC">
        <w:rPr>
          <w:rFonts w:cstheme="minorHAnsi"/>
        </w:rPr>
        <w:t>valabilitate</w:t>
      </w:r>
      <w:proofErr w:type="spellEnd"/>
      <w:r w:rsidRPr="00FC4CAC">
        <w:rPr>
          <w:rFonts w:cstheme="minorHAnsi"/>
        </w:rPr>
        <w:t xml:space="preserve">, </w:t>
      </w:r>
      <w:proofErr w:type="spellStart"/>
      <w:r w:rsidRPr="00FC4CAC">
        <w:rPr>
          <w:rFonts w:cstheme="minorHAnsi"/>
        </w:rPr>
        <w:t>dacă</w:t>
      </w:r>
      <w:proofErr w:type="spellEnd"/>
      <w:r w:rsidRPr="00FC4CAC">
        <w:rPr>
          <w:rFonts w:cstheme="minorHAnsi"/>
        </w:rPr>
        <w:t xml:space="preserve"> nu </w:t>
      </w:r>
      <w:proofErr w:type="spellStart"/>
      <w:r w:rsidRPr="00FC4CAC">
        <w:rPr>
          <w:rFonts w:cstheme="minorHAnsi"/>
        </w:rPr>
        <w:t>este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emis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ordinul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începere</w:t>
      </w:r>
      <w:proofErr w:type="spellEnd"/>
      <w:r w:rsidRPr="00FC4CAC">
        <w:rPr>
          <w:rFonts w:cstheme="minorHAnsi"/>
        </w:rPr>
        <w:t xml:space="preserve"> al </w:t>
      </w:r>
      <w:proofErr w:type="spellStart"/>
      <w:r w:rsidRPr="00FC4CAC">
        <w:rPr>
          <w:rFonts w:cstheme="minorHAnsi"/>
        </w:rPr>
        <w:t>lucrărilor</w:t>
      </w:r>
      <w:proofErr w:type="spellEnd"/>
      <w:r w:rsidRPr="00FC4CAC">
        <w:rPr>
          <w:rFonts w:cstheme="minorHAnsi"/>
        </w:rPr>
        <w:t>.</w:t>
      </w:r>
    </w:p>
    <w:p w14:paraId="5FE87B97" w14:textId="6E004DFA" w:rsidR="00250D65" w:rsidRPr="00FC4CAC" w:rsidRDefault="00250D65" w:rsidP="00250D65">
      <w:pPr>
        <w:pStyle w:val="ListParagraph"/>
        <w:numPr>
          <w:ilvl w:val="0"/>
          <w:numId w:val="5"/>
        </w:numPr>
        <w:jc w:val="both"/>
        <w:rPr>
          <w:rFonts w:cstheme="minorHAnsi"/>
        </w:rPr>
      </w:pPr>
      <w:r w:rsidRPr="00FC4CAC">
        <w:rPr>
          <w:rFonts w:cstheme="minorHAnsi"/>
        </w:rPr>
        <w:t xml:space="preserve">Se </w:t>
      </w:r>
      <w:proofErr w:type="spellStart"/>
      <w:r w:rsidRPr="00FC4CAC">
        <w:rPr>
          <w:rFonts w:cstheme="minorHAnsi"/>
        </w:rPr>
        <w:t>verifică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cerintele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fiecarui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subcriteriu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inclusiv</w:t>
      </w:r>
      <w:proofErr w:type="spellEnd"/>
      <w:r w:rsidRPr="00FC4CAC">
        <w:rPr>
          <w:rFonts w:cstheme="minorHAnsi"/>
        </w:rPr>
        <w:t>:</w:t>
      </w:r>
    </w:p>
    <w:p w14:paraId="74DA3515" w14:textId="77777777" w:rsidR="00250D65" w:rsidRPr="00FC4CAC" w:rsidRDefault="00250D65" w:rsidP="00250D65">
      <w:pPr>
        <w:ind w:left="1620" w:hanging="90"/>
        <w:jc w:val="both"/>
        <w:rPr>
          <w:rFonts w:cstheme="minorHAnsi"/>
        </w:rPr>
      </w:pPr>
      <w:r w:rsidRPr="00FC4CAC">
        <w:rPr>
          <w:rFonts w:cstheme="minorHAnsi"/>
        </w:rPr>
        <w:t>-</w:t>
      </w:r>
      <w:proofErr w:type="spellStart"/>
      <w:r w:rsidRPr="00FC4CAC">
        <w:rPr>
          <w:rFonts w:cstheme="minorHAnsi"/>
        </w:rPr>
        <w:t>dacă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documentațiile</w:t>
      </w:r>
      <w:proofErr w:type="spellEnd"/>
      <w:r w:rsidRPr="00FC4CAC">
        <w:rPr>
          <w:rFonts w:cstheme="minorHAnsi"/>
        </w:rPr>
        <w:t xml:space="preserve"> de urbanism sunt </w:t>
      </w:r>
      <w:proofErr w:type="spellStart"/>
      <w:r w:rsidRPr="00FC4CAC">
        <w:rPr>
          <w:rFonts w:cstheme="minorHAnsi"/>
        </w:rPr>
        <w:t>emise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pentru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investiția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propusă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așa</w:t>
      </w:r>
      <w:proofErr w:type="spellEnd"/>
      <w:r w:rsidRPr="00FC4CAC">
        <w:rPr>
          <w:rFonts w:cstheme="minorHAnsi"/>
        </w:rPr>
        <w:t xml:space="preserve"> cum </w:t>
      </w:r>
      <w:proofErr w:type="spellStart"/>
      <w:r w:rsidRPr="00FC4CAC">
        <w:rPr>
          <w:rFonts w:cstheme="minorHAnsi"/>
        </w:rPr>
        <w:t>este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ea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descrisă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în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cererea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finanțare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și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documentația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tehnico-economică</w:t>
      </w:r>
      <w:proofErr w:type="spellEnd"/>
      <w:r w:rsidRPr="00FC4CAC">
        <w:rPr>
          <w:rFonts w:cstheme="minorHAnsi"/>
        </w:rPr>
        <w:t>;</w:t>
      </w:r>
    </w:p>
    <w:p w14:paraId="72334FAD" w14:textId="77777777" w:rsidR="00250D65" w:rsidRPr="00FC4CAC" w:rsidRDefault="00250D65" w:rsidP="00250D65">
      <w:pPr>
        <w:ind w:left="1620" w:hanging="90"/>
        <w:jc w:val="both"/>
        <w:rPr>
          <w:rFonts w:cstheme="minorHAnsi"/>
        </w:rPr>
      </w:pPr>
      <w:r w:rsidRPr="00FC4CAC">
        <w:rPr>
          <w:rFonts w:cstheme="minorHAnsi"/>
        </w:rPr>
        <w:t>-</w:t>
      </w:r>
      <w:proofErr w:type="spellStart"/>
      <w:r w:rsidRPr="00FC4CAC">
        <w:rPr>
          <w:rFonts w:cstheme="minorHAnsi"/>
        </w:rPr>
        <w:t>dacă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informațiile</w:t>
      </w:r>
      <w:proofErr w:type="spellEnd"/>
      <w:r w:rsidRPr="00FC4CAC">
        <w:rPr>
          <w:rFonts w:cstheme="minorHAnsi"/>
        </w:rPr>
        <w:t xml:space="preserve"> sunt </w:t>
      </w:r>
      <w:proofErr w:type="spellStart"/>
      <w:r w:rsidRPr="00FC4CAC">
        <w:rPr>
          <w:rFonts w:cstheme="minorHAnsi"/>
        </w:rPr>
        <w:t>corect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completate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în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secțiunea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Localizare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proiect</w:t>
      </w:r>
      <w:proofErr w:type="spellEnd"/>
      <w:r w:rsidRPr="00FC4CAC">
        <w:rPr>
          <w:rFonts w:cstheme="minorHAnsi"/>
        </w:rPr>
        <w:t xml:space="preserve"> din CF in </w:t>
      </w:r>
      <w:proofErr w:type="spellStart"/>
      <w:r w:rsidRPr="00FC4CAC">
        <w:rPr>
          <w:rFonts w:cstheme="minorHAnsi"/>
        </w:rPr>
        <w:t>corelare</w:t>
      </w:r>
      <w:proofErr w:type="spellEnd"/>
      <w:r w:rsidRPr="00FC4CAC">
        <w:rPr>
          <w:rFonts w:cstheme="minorHAnsi"/>
        </w:rPr>
        <w:t xml:space="preserve"> cu AC </w:t>
      </w:r>
      <w:proofErr w:type="spellStart"/>
      <w:r w:rsidRPr="00FC4CAC">
        <w:rPr>
          <w:rFonts w:cstheme="minorHAnsi"/>
        </w:rPr>
        <w:t>si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documentația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tehnico-economică</w:t>
      </w:r>
      <w:proofErr w:type="spellEnd"/>
      <w:r w:rsidRPr="00FC4CAC">
        <w:rPr>
          <w:rFonts w:cstheme="minorHAnsi"/>
        </w:rPr>
        <w:t xml:space="preserve"> </w:t>
      </w:r>
    </w:p>
    <w:p w14:paraId="47755617" w14:textId="3A0E7AB7" w:rsidR="00250D65" w:rsidRPr="00FC4CAC" w:rsidRDefault="00250D65" w:rsidP="004339F3">
      <w:pPr>
        <w:pStyle w:val="ListParagraph"/>
        <w:numPr>
          <w:ilvl w:val="0"/>
          <w:numId w:val="6"/>
        </w:numPr>
        <w:tabs>
          <w:tab w:val="left" w:pos="1080"/>
        </w:tabs>
        <w:ind w:firstLine="0"/>
        <w:jc w:val="both"/>
        <w:rPr>
          <w:rFonts w:cstheme="minorHAnsi"/>
        </w:rPr>
      </w:pPr>
      <w:r w:rsidRPr="00FC4CAC">
        <w:rPr>
          <w:rFonts w:cstheme="minorHAnsi"/>
        </w:rPr>
        <w:t xml:space="preserve">Se </w:t>
      </w:r>
      <w:proofErr w:type="spellStart"/>
      <w:r w:rsidRPr="00FC4CAC">
        <w:rPr>
          <w:rFonts w:cstheme="minorHAnsi"/>
        </w:rPr>
        <w:t>va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ține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cont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observațiile</w:t>
      </w:r>
      <w:proofErr w:type="spellEnd"/>
      <w:r w:rsidRPr="00FC4CAC">
        <w:rPr>
          <w:rFonts w:cstheme="minorHAnsi"/>
        </w:rPr>
        <w:t xml:space="preserve"> formulate </w:t>
      </w:r>
      <w:proofErr w:type="spellStart"/>
      <w:r w:rsidRPr="00FC4CAC">
        <w:rPr>
          <w:rFonts w:cstheme="minorHAnsi"/>
        </w:rPr>
        <w:t>în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Anexa</w:t>
      </w:r>
      <w:proofErr w:type="spellEnd"/>
      <w:r w:rsidRPr="00FC4CAC">
        <w:rPr>
          <w:rFonts w:cstheme="minorHAnsi"/>
        </w:rPr>
        <w:t xml:space="preserve"> - </w:t>
      </w:r>
      <w:proofErr w:type="spellStart"/>
      <w:r w:rsidRPr="00FC4CAC">
        <w:rPr>
          <w:rFonts w:cstheme="minorHAnsi"/>
        </w:rPr>
        <w:t>grila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verificare</w:t>
      </w:r>
      <w:proofErr w:type="spellEnd"/>
      <w:r w:rsidRPr="00FC4CAC">
        <w:rPr>
          <w:rFonts w:cstheme="minorHAnsi"/>
        </w:rPr>
        <w:t xml:space="preserve"> a PT.</w:t>
      </w:r>
    </w:p>
    <w:p w14:paraId="39A303E9" w14:textId="77777777" w:rsidR="00730E7A" w:rsidRPr="00FC4CAC" w:rsidRDefault="00730E7A" w:rsidP="00730E7A">
      <w:pPr>
        <w:pStyle w:val="ListParagraph"/>
        <w:tabs>
          <w:tab w:val="left" w:pos="1080"/>
        </w:tabs>
        <w:jc w:val="both"/>
        <w:rPr>
          <w:rFonts w:cstheme="minorHAnsi"/>
          <w:highlight w:val="yellow"/>
        </w:rPr>
      </w:pPr>
    </w:p>
    <w:p w14:paraId="7EAC17D6" w14:textId="092ED914" w:rsidR="00292DCB" w:rsidRPr="00FC4CAC" w:rsidRDefault="00292DCB" w:rsidP="00292DCB">
      <w:pPr>
        <w:pStyle w:val="NormalWeb"/>
        <w:rPr>
          <w:rFonts w:asciiTheme="minorHAnsi" w:hAnsiTheme="minorHAnsi" w:cstheme="minorHAnsi"/>
        </w:rPr>
      </w:pPr>
      <w:proofErr w:type="spellStart"/>
      <w:r w:rsidRPr="00FC4CAC">
        <w:rPr>
          <w:rFonts w:asciiTheme="minorHAnsi" w:hAnsiTheme="minorHAnsi" w:cstheme="minorHAnsi"/>
          <w:b/>
          <w:bCs/>
          <w:highlight w:val="green"/>
        </w:rPr>
        <w:t>Subcriteriul</w:t>
      </w:r>
      <w:proofErr w:type="spellEnd"/>
      <w:r w:rsidRPr="00FC4CAC">
        <w:rPr>
          <w:rFonts w:asciiTheme="minorHAnsi" w:hAnsiTheme="minorHAnsi" w:cstheme="minorHAnsi"/>
          <w:b/>
          <w:bCs/>
          <w:highlight w:val="green"/>
        </w:rPr>
        <w:t xml:space="preserve"> 13</w:t>
      </w:r>
      <w:r w:rsidRPr="00FC4CAC">
        <w:rPr>
          <w:rFonts w:asciiTheme="minorHAnsi" w:hAnsiTheme="minorHAnsi" w:cstheme="minorHAnsi"/>
          <w:b/>
          <w:bCs/>
        </w:rPr>
        <w:t xml:space="preserve">.  </w:t>
      </w:r>
      <w:proofErr w:type="spellStart"/>
      <w:r w:rsidRPr="00FC4CAC">
        <w:rPr>
          <w:rFonts w:asciiTheme="minorHAnsi" w:hAnsiTheme="minorHAnsi" w:cstheme="minorHAnsi"/>
          <w:b/>
          <w:bCs/>
        </w:rPr>
        <w:t>Calitatea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proofErr w:type="gramStart"/>
      <w:r w:rsidRPr="00FC4CAC">
        <w:rPr>
          <w:rFonts w:asciiTheme="minorHAnsi" w:hAnsiTheme="minorHAnsi" w:cstheme="minorHAnsi"/>
          <w:b/>
          <w:bCs/>
        </w:rPr>
        <w:t>documentaţiei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 (</w:t>
      </w:r>
      <w:proofErr w:type="spellStart"/>
      <w:proofErr w:type="gramEnd"/>
      <w:r w:rsidRPr="00FC4CAC">
        <w:rPr>
          <w:rFonts w:asciiTheme="minorHAnsi" w:hAnsiTheme="minorHAnsi" w:cstheme="minorHAnsi"/>
          <w:b/>
          <w:bCs/>
        </w:rPr>
        <w:t>punctaj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cumulativ</w:t>
      </w:r>
      <w:proofErr w:type="spellEnd"/>
      <w:r w:rsidRPr="00FC4CAC">
        <w:rPr>
          <w:rFonts w:asciiTheme="minorHAnsi" w:hAnsiTheme="minorHAnsi" w:cstheme="minorHAnsi"/>
          <w:b/>
          <w:bCs/>
        </w:rPr>
        <w:t>)</w:t>
      </w:r>
      <w:r w:rsidRPr="00FC4CAC">
        <w:rPr>
          <w:rFonts w:asciiTheme="minorHAnsi" w:hAnsiTheme="minorHAnsi" w:cstheme="minorHAnsi"/>
        </w:rPr>
        <w:t xml:space="preserve"> (</w:t>
      </w:r>
      <w:r w:rsidRPr="00FC4CAC">
        <w:rPr>
          <w:rFonts w:asciiTheme="minorHAnsi" w:hAnsiTheme="minorHAnsi" w:cstheme="minorHAnsi"/>
          <w:b/>
          <w:bCs/>
        </w:rPr>
        <w:t xml:space="preserve">se pot </w:t>
      </w:r>
      <w:proofErr w:type="spellStart"/>
      <w:r w:rsidRPr="00FC4CAC">
        <w:rPr>
          <w:rFonts w:asciiTheme="minorHAnsi" w:hAnsiTheme="minorHAnsi" w:cstheme="minorHAnsi"/>
          <w:b/>
          <w:bCs/>
        </w:rPr>
        <w:t>alege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mai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multe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ipoteze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sau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“nu </w:t>
      </w:r>
      <w:r w:rsidR="00FA0074" w:rsidRPr="00FC4CAC">
        <w:rPr>
          <w:rFonts w:asciiTheme="minorHAnsi" w:hAnsiTheme="minorHAnsi" w:cstheme="minorHAnsi"/>
          <w:b/>
          <w:bCs/>
        </w:rPr>
        <w:t xml:space="preserve">se </w:t>
      </w:r>
      <w:proofErr w:type="spellStart"/>
      <w:r w:rsidR="00FA0074" w:rsidRPr="00FC4CAC">
        <w:rPr>
          <w:rFonts w:asciiTheme="minorHAnsi" w:hAnsiTheme="minorHAnsi" w:cstheme="minorHAnsi"/>
          <w:b/>
          <w:bCs/>
        </w:rPr>
        <w:t>aplica</w:t>
      </w:r>
      <w:proofErr w:type="spellEnd"/>
      <w:r w:rsidRPr="00FC4CAC">
        <w:rPr>
          <w:rFonts w:asciiTheme="minorHAnsi" w:hAnsiTheme="minorHAnsi" w:cstheme="minorHAnsi"/>
          <w:b/>
          <w:bCs/>
        </w:rPr>
        <w:t>”)</w:t>
      </w:r>
    </w:p>
    <w:p w14:paraId="3159094B" w14:textId="0A7C5A4B" w:rsidR="00292DCB" w:rsidRPr="00FC4CAC" w:rsidRDefault="00292DCB" w:rsidP="007A734B">
      <w:pPr>
        <w:tabs>
          <w:tab w:val="left" w:pos="1080"/>
        </w:tabs>
        <w:ind w:left="360"/>
        <w:jc w:val="both"/>
        <w:rPr>
          <w:rFonts w:cstheme="minorHAnsi"/>
          <w:b/>
          <w:bCs/>
          <w:highlight w:val="yellow"/>
        </w:rPr>
      </w:pPr>
      <w:proofErr w:type="spellStart"/>
      <w:r w:rsidRPr="00FC4CAC">
        <w:rPr>
          <w:rFonts w:cstheme="minorHAnsi"/>
        </w:rPr>
        <w:t>Subcriteriul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Style w:val="Strong"/>
          <w:rFonts w:cstheme="minorHAnsi"/>
        </w:rPr>
        <w:t>este</w:t>
      </w:r>
      <w:proofErr w:type="spellEnd"/>
      <w:r w:rsidRPr="00FC4CAC">
        <w:rPr>
          <w:rStyle w:val="Strong"/>
          <w:rFonts w:cstheme="minorHAnsi"/>
        </w:rPr>
        <w:t xml:space="preserve"> </w:t>
      </w:r>
      <w:proofErr w:type="spellStart"/>
      <w:proofErr w:type="gramStart"/>
      <w:r w:rsidRPr="00FC4CAC">
        <w:rPr>
          <w:rStyle w:val="Strong"/>
          <w:rFonts w:cstheme="minorHAnsi"/>
        </w:rPr>
        <w:t>aplicabil</w:t>
      </w:r>
      <w:proofErr w:type="spellEnd"/>
      <w:r w:rsidRPr="00FC4CAC">
        <w:rPr>
          <w:rStyle w:val="Strong"/>
          <w:rFonts w:cstheme="minorHAnsi"/>
        </w:rPr>
        <w:t xml:space="preserve"> </w:t>
      </w:r>
      <w:r w:rsidRPr="00FC4CAC">
        <w:rPr>
          <w:rStyle w:val="Strong"/>
          <w:rFonts w:cstheme="minorHAnsi"/>
          <w:b w:val="0"/>
          <w:bCs w:val="0"/>
        </w:rPr>
        <w:t> </w:t>
      </w:r>
      <w:proofErr w:type="spellStart"/>
      <w:r w:rsidRPr="00FC4CAC">
        <w:rPr>
          <w:rStyle w:val="Strong"/>
          <w:rFonts w:cstheme="minorHAnsi"/>
          <w:b w:val="0"/>
          <w:bCs w:val="0"/>
        </w:rPr>
        <w:t>exclusiv</w:t>
      </w:r>
      <w:proofErr w:type="spellEnd"/>
      <w:proofErr w:type="gramEnd"/>
      <w:r w:rsidRPr="00FC4CAC">
        <w:rPr>
          <w:rStyle w:val="Strong"/>
          <w:rFonts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cstheme="minorHAnsi"/>
        </w:rPr>
        <w:t>solicitantilor</w:t>
      </w:r>
      <w:proofErr w:type="spellEnd"/>
      <w:r w:rsidRPr="00FC4CAC">
        <w:rPr>
          <w:rStyle w:val="Strong"/>
          <w:rFonts w:cstheme="minorHAnsi"/>
        </w:rPr>
        <w:t xml:space="preserve"> de tip CRFPA, </w:t>
      </w:r>
      <w:proofErr w:type="spellStart"/>
      <w:r w:rsidRPr="00FC4CAC">
        <w:rPr>
          <w:rStyle w:val="Strong"/>
          <w:rFonts w:cstheme="minorHAnsi"/>
        </w:rPr>
        <w:t>solicitantii</w:t>
      </w:r>
      <w:proofErr w:type="spellEnd"/>
      <w:r w:rsidRPr="00FC4CAC">
        <w:rPr>
          <w:rStyle w:val="Strong"/>
          <w:rFonts w:cstheme="minorHAnsi"/>
        </w:rPr>
        <w:t xml:space="preserve"> de tip </w:t>
      </w:r>
      <w:proofErr w:type="spellStart"/>
      <w:r w:rsidRPr="00FC4CAC">
        <w:rPr>
          <w:rStyle w:val="Strong"/>
          <w:rFonts w:cstheme="minorHAnsi"/>
          <w:b w:val="0"/>
          <w:bCs w:val="0"/>
        </w:rPr>
        <w:t>unitatilor</w:t>
      </w:r>
      <w:proofErr w:type="spellEnd"/>
      <w:r w:rsidRPr="00FC4CAC">
        <w:rPr>
          <w:rStyle w:val="Strong"/>
          <w:rFonts w:cstheme="minorHAnsi"/>
          <w:b w:val="0"/>
          <w:bCs w:val="0"/>
        </w:rPr>
        <w:t xml:space="preserve"> de </w:t>
      </w:r>
      <w:proofErr w:type="spellStart"/>
      <w:r w:rsidRPr="00FC4CAC">
        <w:rPr>
          <w:rStyle w:val="Strong"/>
          <w:rFonts w:cstheme="minorHAnsi"/>
        </w:rPr>
        <w:t>învățământ</w:t>
      </w:r>
      <w:proofErr w:type="spellEnd"/>
      <w:r w:rsidRPr="00FC4CAC">
        <w:rPr>
          <w:rStyle w:val="Strong"/>
          <w:rFonts w:cstheme="minorHAnsi"/>
        </w:rPr>
        <w:t xml:space="preserve"> </w:t>
      </w:r>
      <w:proofErr w:type="spellStart"/>
      <w:r w:rsidRPr="00FC4CAC">
        <w:rPr>
          <w:rStyle w:val="Strong"/>
          <w:rFonts w:cstheme="minorHAnsi"/>
        </w:rPr>
        <w:t>vor</w:t>
      </w:r>
      <w:proofErr w:type="spellEnd"/>
      <w:r w:rsidRPr="00FC4CAC">
        <w:rPr>
          <w:rStyle w:val="Strong"/>
          <w:rFonts w:cstheme="minorHAnsi"/>
        </w:rPr>
        <w:t xml:space="preserve"> </w:t>
      </w:r>
      <w:proofErr w:type="spellStart"/>
      <w:r w:rsidRPr="00FC4CAC">
        <w:rPr>
          <w:rStyle w:val="Strong"/>
          <w:rFonts w:cstheme="minorHAnsi"/>
        </w:rPr>
        <w:t>bifa</w:t>
      </w:r>
      <w:proofErr w:type="spellEnd"/>
      <w:r w:rsidRPr="00FC4CAC">
        <w:rPr>
          <w:rStyle w:val="Strong"/>
          <w:rFonts w:cstheme="minorHAnsi"/>
        </w:rPr>
        <w:t xml:space="preserve"> la </w:t>
      </w:r>
      <w:proofErr w:type="spellStart"/>
      <w:r w:rsidRPr="00FC4CAC">
        <w:rPr>
          <w:rStyle w:val="Strong"/>
          <w:rFonts w:cstheme="minorHAnsi"/>
        </w:rPr>
        <w:t>acest</w:t>
      </w:r>
      <w:proofErr w:type="spellEnd"/>
      <w:r w:rsidRPr="00FC4CAC">
        <w:rPr>
          <w:rStyle w:val="Strong"/>
          <w:rFonts w:cstheme="minorHAnsi"/>
        </w:rPr>
        <w:t xml:space="preserve"> </w:t>
      </w:r>
      <w:proofErr w:type="spellStart"/>
      <w:r w:rsidRPr="00FC4CAC">
        <w:rPr>
          <w:rStyle w:val="Strong"/>
          <w:rFonts w:cstheme="minorHAnsi"/>
        </w:rPr>
        <w:t>criteriu</w:t>
      </w:r>
      <w:proofErr w:type="spellEnd"/>
      <w:r w:rsidRPr="00FC4CAC">
        <w:rPr>
          <w:rStyle w:val="Strong"/>
          <w:rFonts w:cstheme="minorHAnsi"/>
        </w:rPr>
        <w:t xml:space="preserve"> “nu se </w:t>
      </w:r>
      <w:proofErr w:type="spellStart"/>
      <w:r w:rsidRPr="00FC4CAC">
        <w:rPr>
          <w:rStyle w:val="Strong"/>
          <w:rFonts w:cstheme="minorHAnsi"/>
        </w:rPr>
        <w:t>aplica</w:t>
      </w:r>
      <w:proofErr w:type="spellEnd"/>
      <w:r w:rsidRPr="00FC4CAC">
        <w:rPr>
          <w:rStyle w:val="Strong"/>
          <w:rFonts w:cstheme="minorHAnsi"/>
        </w:rPr>
        <w:t>”</w:t>
      </w:r>
      <w:r w:rsidRPr="00FC4CAC">
        <w:rPr>
          <w:rStyle w:val="Strong"/>
          <w:rFonts w:cstheme="minorHAnsi"/>
          <w:b w:val="0"/>
          <w:bCs w:val="0"/>
        </w:rPr>
        <w:t>.</w:t>
      </w:r>
    </w:p>
    <w:p w14:paraId="637D60F9" w14:textId="77777777" w:rsidR="00292DCB" w:rsidRPr="00FC4CAC" w:rsidRDefault="00292DCB" w:rsidP="00292DCB">
      <w:pPr>
        <w:pStyle w:val="ListParagraph"/>
        <w:numPr>
          <w:ilvl w:val="0"/>
          <w:numId w:val="5"/>
        </w:numPr>
        <w:jc w:val="both"/>
        <w:rPr>
          <w:rFonts w:cstheme="minorHAnsi"/>
        </w:rPr>
      </w:pPr>
      <w:r w:rsidRPr="00FC4CAC">
        <w:rPr>
          <w:rFonts w:cstheme="minorHAnsi"/>
        </w:rPr>
        <w:t xml:space="preserve">Se </w:t>
      </w:r>
      <w:proofErr w:type="spellStart"/>
      <w:r w:rsidRPr="00FC4CAC">
        <w:rPr>
          <w:rFonts w:cstheme="minorHAnsi"/>
        </w:rPr>
        <w:t>va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verifica</w:t>
      </w:r>
      <w:proofErr w:type="spellEnd"/>
      <w:r w:rsidRPr="00FC4CAC">
        <w:rPr>
          <w:rFonts w:cstheme="minorHAnsi"/>
        </w:rPr>
        <w:t xml:space="preserve">: </w:t>
      </w:r>
      <w:proofErr w:type="spellStart"/>
      <w:r w:rsidRPr="00FC4CAC">
        <w:rPr>
          <w:rFonts w:cstheme="minorHAnsi"/>
        </w:rPr>
        <w:t>Formularul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cererii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finanțare</w:t>
      </w:r>
      <w:proofErr w:type="spellEnd"/>
      <w:r w:rsidRPr="00FC4CAC">
        <w:rPr>
          <w:rFonts w:cstheme="minorHAnsi"/>
        </w:rPr>
        <w:t xml:space="preserve">, </w:t>
      </w:r>
      <w:proofErr w:type="spellStart"/>
      <w:r w:rsidRPr="00FC4CAC">
        <w:rPr>
          <w:rFonts w:cstheme="minorHAnsi"/>
        </w:rPr>
        <w:t>Documentația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tehnico-economică</w:t>
      </w:r>
      <w:proofErr w:type="spellEnd"/>
      <w:r w:rsidRPr="00FC4CAC">
        <w:rPr>
          <w:rFonts w:cstheme="minorHAnsi"/>
        </w:rPr>
        <w:t xml:space="preserve">, </w:t>
      </w:r>
      <w:proofErr w:type="spellStart"/>
      <w:r w:rsidRPr="00FC4CAC">
        <w:rPr>
          <w:rFonts w:cstheme="minorHAnsi"/>
        </w:rPr>
        <w:t>Declaratia</w:t>
      </w:r>
      <w:proofErr w:type="spellEnd"/>
      <w:r w:rsidRPr="00FC4CAC">
        <w:rPr>
          <w:rFonts w:cstheme="minorHAnsi"/>
        </w:rPr>
        <w:t xml:space="preserve"> Unica, </w:t>
      </w:r>
      <w:proofErr w:type="spellStart"/>
      <w:r w:rsidRPr="00FC4CAC">
        <w:rPr>
          <w:rFonts w:cstheme="minorHAnsi"/>
        </w:rPr>
        <w:t>Autorizaţia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construire</w:t>
      </w:r>
      <w:proofErr w:type="spellEnd"/>
      <w:r w:rsidRPr="00FC4CAC">
        <w:rPr>
          <w:rFonts w:cstheme="minorHAnsi"/>
        </w:rPr>
        <w:t xml:space="preserve">, </w:t>
      </w:r>
      <w:proofErr w:type="spellStart"/>
      <w:r w:rsidRPr="00FC4CAC">
        <w:rPr>
          <w:rFonts w:cstheme="minorHAnsi"/>
        </w:rPr>
        <w:t>emisă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pentru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realizarea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investiției</w:t>
      </w:r>
      <w:proofErr w:type="spellEnd"/>
      <w:r w:rsidRPr="00FC4CAC">
        <w:rPr>
          <w:rFonts w:cstheme="minorHAnsi"/>
        </w:rPr>
        <w:t xml:space="preserve">, </w:t>
      </w:r>
      <w:proofErr w:type="spellStart"/>
      <w:r w:rsidRPr="00FC4CAC">
        <w:rPr>
          <w:rFonts w:cstheme="minorHAnsi"/>
        </w:rPr>
        <w:t>în</w:t>
      </w:r>
      <w:proofErr w:type="spellEnd"/>
      <w:r w:rsidRPr="00FC4CAC">
        <w:rPr>
          <w:rFonts w:cstheme="minorHAnsi"/>
        </w:rPr>
        <w:t xml:space="preserve"> termen de </w:t>
      </w:r>
      <w:proofErr w:type="spellStart"/>
      <w:r w:rsidRPr="00FC4CAC">
        <w:rPr>
          <w:rFonts w:cstheme="minorHAnsi"/>
        </w:rPr>
        <w:t>valabilitate</w:t>
      </w:r>
      <w:proofErr w:type="spellEnd"/>
      <w:r w:rsidRPr="00FC4CAC">
        <w:rPr>
          <w:rFonts w:cstheme="minorHAnsi"/>
        </w:rPr>
        <w:t xml:space="preserve">, </w:t>
      </w:r>
      <w:proofErr w:type="spellStart"/>
      <w:r w:rsidRPr="00FC4CAC">
        <w:rPr>
          <w:rFonts w:cstheme="minorHAnsi"/>
        </w:rPr>
        <w:t>dacă</w:t>
      </w:r>
      <w:proofErr w:type="spellEnd"/>
      <w:r w:rsidRPr="00FC4CAC">
        <w:rPr>
          <w:rFonts w:cstheme="minorHAnsi"/>
        </w:rPr>
        <w:t xml:space="preserve"> nu </w:t>
      </w:r>
      <w:proofErr w:type="spellStart"/>
      <w:r w:rsidRPr="00FC4CAC">
        <w:rPr>
          <w:rFonts w:cstheme="minorHAnsi"/>
        </w:rPr>
        <w:t>este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emis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ordinul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începere</w:t>
      </w:r>
      <w:proofErr w:type="spellEnd"/>
      <w:r w:rsidRPr="00FC4CAC">
        <w:rPr>
          <w:rFonts w:cstheme="minorHAnsi"/>
        </w:rPr>
        <w:t xml:space="preserve"> al </w:t>
      </w:r>
      <w:proofErr w:type="spellStart"/>
      <w:r w:rsidRPr="00FC4CAC">
        <w:rPr>
          <w:rFonts w:cstheme="minorHAnsi"/>
        </w:rPr>
        <w:t>lucrărilor</w:t>
      </w:r>
      <w:proofErr w:type="spellEnd"/>
      <w:r w:rsidRPr="00FC4CAC">
        <w:rPr>
          <w:rFonts w:cstheme="minorHAnsi"/>
        </w:rPr>
        <w:t>.</w:t>
      </w:r>
    </w:p>
    <w:p w14:paraId="5BFE0E31" w14:textId="77777777" w:rsidR="00292DCB" w:rsidRPr="00FC4CAC" w:rsidRDefault="00292DCB" w:rsidP="00292DCB">
      <w:pPr>
        <w:pStyle w:val="ListParagraph"/>
        <w:numPr>
          <w:ilvl w:val="0"/>
          <w:numId w:val="5"/>
        </w:numPr>
        <w:jc w:val="both"/>
        <w:rPr>
          <w:rFonts w:cstheme="minorHAnsi"/>
        </w:rPr>
      </w:pPr>
      <w:r w:rsidRPr="00FC4CAC">
        <w:rPr>
          <w:rFonts w:cstheme="minorHAnsi"/>
        </w:rPr>
        <w:t xml:space="preserve">Se </w:t>
      </w:r>
      <w:proofErr w:type="spellStart"/>
      <w:r w:rsidRPr="00FC4CAC">
        <w:rPr>
          <w:rFonts w:cstheme="minorHAnsi"/>
        </w:rPr>
        <w:t>verifică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cerintele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fiecarui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subcriteriu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inclusiv</w:t>
      </w:r>
      <w:proofErr w:type="spellEnd"/>
      <w:r w:rsidRPr="00FC4CAC">
        <w:rPr>
          <w:rFonts w:cstheme="minorHAnsi"/>
        </w:rPr>
        <w:t>:</w:t>
      </w:r>
    </w:p>
    <w:p w14:paraId="3C73508F" w14:textId="77777777" w:rsidR="00292DCB" w:rsidRPr="00FC4CAC" w:rsidRDefault="00292DCB" w:rsidP="00292DCB">
      <w:pPr>
        <w:ind w:left="1620" w:hanging="90"/>
        <w:jc w:val="both"/>
        <w:rPr>
          <w:rFonts w:cstheme="minorHAnsi"/>
        </w:rPr>
      </w:pPr>
      <w:r w:rsidRPr="00FC4CAC">
        <w:rPr>
          <w:rFonts w:cstheme="minorHAnsi"/>
        </w:rPr>
        <w:lastRenderedPageBreak/>
        <w:t>-</w:t>
      </w:r>
      <w:proofErr w:type="spellStart"/>
      <w:r w:rsidRPr="00FC4CAC">
        <w:rPr>
          <w:rFonts w:cstheme="minorHAnsi"/>
        </w:rPr>
        <w:t>dacă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documentațiile</w:t>
      </w:r>
      <w:proofErr w:type="spellEnd"/>
      <w:r w:rsidRPr="00FC4CAC">
        <w:rPr>
          <w:rFonts w:cstheme="minorHAnsi"/>
        </w:rPr>
        <w:t xml:space="preserve"> de urbanism sunt </w:t>
      </w:r>
      <w:proofErr w:type="spellStart"/>
      <w:r w:rsidRPr="00FC4CAC">
        <w:rPr>
          <w:rFonts w:cstheme="minorHAnsi"/>
        </w:rPr>
        <w:t>emise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pentru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investiția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propusă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așa</w:t>
      </w:r>
      <w:proofErr w:type="spellEnd"/>
      <w:r w:rsidRPr="00FC4CAC">
        <w:rPr>
          <w:rFonts w:cstheme="minorHAnsi"/>
        </w:rPr>
        <w:t xml:space="preserve"> cum </w:t>
      </w:r>
      <w:proofErr w:type="spellStart"/>
      <w:r w:rsidRPr="00FC4CAC">
        <w:rPr>
          <w:rFonts w:cstheme="minorHAnsi"/>
        </w:rPr>
        <w:t>este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ea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descrisă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în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cererea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finanțare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și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documentația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tehnico-economică</w:t>
      </w:r>
      <w:proofErr w:type="spellEnd"/>
      <w:r w:rsidRPr="00FC4CAC">
        <w:rPr>
          <w:rFonts w:cstheme="minorHAnsi"/>
        </w:rPr>
        <w:t>;</w:t>
      </w:r>
    </w:p>
    <w:p w14:paraId="2EE640DD" w14:textId="77777777" w:rsidR="00292DCB" w:rsidRPr="00FC4CAC" w:rsidRDefault="00292DCB" w:rsidP="00292DCB">
      <w:pPr>
        <w:ind w:left="1620" w:hanging="90"/>
        <w:jc w:val="both"/>
        <w:rPr>
          <w:rFonts w:cstheme="minorHAnsi"/>
        </w:rPr>
      </w:pPr>
      <w:r w:rsidRPr="00FC4CAC">
        <w:rPr>
          <w:rFonts w:cstheme="minorHAnsi"/>
        </w:rPr>
        <w:t>-</w:t>
      </w:r>
      <w:proofErr w:type="spellStart"/>
      <w:r w:rsidRPr="00FC4CAC">
        <w:rPr>
          <w:rFonts w:cstheme="minorHAnsi"/>
        </w:rPr>
        <w:t>dacă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informațiile</w:t>
      </w:r>
      <w:proofErr w:type="spellEnd"/>
      <w:r w:rsidRPr="00FC4CAC">
        <w:rPr>
          <w:rFonts w:cstheme="minorHAnsi"/>
        </w:rPr>
        <w:t xml:space="preserve"> sunt </w:t>
      </w:r>
      <w:proofErr w:type="spellStart"/>
      <w:r w:rsidRPr="00FC4CAC">
        <w:rPr>
          <w:rFonts w:cstheme="minorHAnsi"/>
        </w:rPr>
        <w:t>corect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completate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în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secțiunea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Localizare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proiect</w:t>
      </w:r>
      <w:proofErr w:type="spellEnd"/>
      <w:r w:rsidRPr="00FC4CAC">
        <w:rPr>
          <w:rFonts w:cstheme="minorHAnsi"/>
        </w:rPr>
        <w:t xml:space="preserve"> din CF in </w:t>
      </w:r>
      <w:proofErr w:type="spellStart"/>
      <w:r w:rsidRPr="00FC4CAC">
        <w:rPr>
          <w:rFonts w:cstheme="minorHAnsi"/>
        </w:rPr>
        <w:t>corelare</w:t>
      </w:r>
      <w:proofErr w:type="spellEnd"/>
      <w:r w:rsidRPr="00FC4CAC">
        <w:rPr>
          <w:rFonts w:cstheme="minorHAnsi"/>
        </w:rPr>
        <w:t xml:space="preserve"> cu AC </w:t>
      </w:r>
      <w:proofErr w:type="spellStart"/>
      <w:r w:rsidRPr="00FC4CAC">
        <w:rPr>
          <w:rFonts w:cstheme="minorHAnsi"/>
        </w:rPr>
        <w:t>si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documentația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tehnico-economică</w:t>
      </w:r>
      <w:proofErr w:type="spellEnd"/>
      <w:r w:rsidRPr="00FC4CAC">
        <w:rPr>
          <w:rFonts w:cstheme="minorHAnsi"/>
        </w:rPr>
        <w:t xml:space="preserve"> </w:t>
      </w:r>
    </w:p>
    <w:p w14:paraId="525319A1" w14:textId="77777777" w:rsidR="00292DCB" w:rsidRPr="00FC4CAC" w:rsidRDefault="00292DCB" w:rsidP="00292DCB">
      <w:pPr>
        <w:pStyle w:val="ListParagraph"/>
        <w:numPr>
          <w:ilvl w:val="0"/>
          <w:numId w:val="6"/>
        </w:numPr>
        <w:tabs>
          <w:tab w:val="left" w:pos="1080"/>
        </w:tabs>
        <w:ind w:firstLine="0"/>
        <w:jc w:val="both"/>
        <w:rPr>
          <w:rFonts w:cstheme="minorHAnsi"/>
        </w:rPr>
      </w:pPr>
      <w:r w:rsidRPr="00FC4CAC">
        <w:rPr>
          <w:rFonts w:cstheme="minorHAnsi"/>
        </w:rPr>
        <w:t xml:space="preserve">Se </w:t>
      </w:r>
      <w:proofErr w:type="spellStart"/>
      <w:r w:rsidRPr="00FC4CAC">
        <w:rPr>
          <w:rFonts w:cstheme="minorHAnsi"/>
        </w:rPr>
        <w:t>va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ține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cont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observațiile</w:t>
      </w:r>
      <w:proofErr w:type="spellEnd"/>
      <w:r w:rsidRPr="00FC4CAC">
        <w:rPr>
          <w:rFonts w:cstheme="minorHAnsi"/>
        </w:rPr>
        <w:t xml:space="preserve"> formulate </w:t>
      </w:r>
      <w:proofErr w:type="spellStart"/>
      <w:r w:rsidRPr="00FC4CAC">
        <w:rPr>
          <w:rFonts w:cstheme="minorHAnsi"/>
        </w:rPr>
        <w:t>în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Anexa</w:t>
      </w:r>
      <w:proofErr w:type="spellEnd"/>
      <w:r w:rsidRPr="00FC4CAC">
        <w:rPr>
          <w:rFonts w:cstheme="minorHAnsi"/>
        </w:rPr>
        <w:t xml:space="preserve"> - </w:t>
      </w:r>
      <w:proofErr w:type="spellStart"/>
      <w:r w:rsidRPr="00FC4CAC">
        <w:rPr>
          <w:rFonts w:cstheme="minorHAnsi"/>
        </w:rPr>
        <w:t>grila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verificare</w:t>
      </w:r>
      <w:proofErr w:type="spellEnd"/>
      <w:r w:rsidRPr="00FC4CAC">
        <w:rPr>
          <w:rFonts w:cstheme="minorHAnsi"/>
        </w:rPr>
        <w:t xml:space="preserve"> a PT.</w:t>
      </w:r>
    </w:p>
    <w:p w14:paraId="3696D760" w14:textId="77777777" w:rsidR="00292DCB" w:rsidRPr="00FC4CAC" w:rsidRDefault="00292DCB" w:rsidP="007A734B">
      <w:pPr>
        <w:tabs>
          <w:tab w:val="left" w:pos="1080"/>
        </w:tabs>
        <w:ind w:left="360"/>
        <w:jc w:val="both"/>
        <w:rPr>
          <w:rFonts w:cstheme="minorHAnsi"/>
          <w:b/>
          <w:bCs/>
          <w:highlight w:val="yellow"/>
        </w:rPr>
      </w:pPr>
    </w:p>
    <w:p w14:paraId="1D87028A" w14:textId="77777777" w:rsidR="00292DCB" w:rsidRPr="00FC4CAC" w:rsidRDefault="00292DCB" w:rsidP="007A734B">
      <w:pPr>
        <w:tabs>
          <w:tab w:val="left" w:pos="1080"/>
        </w:tabs>
        <w:ind w:left="360"/>
        <w:jc w:val="both"/>
        <w:rPr>
          <w:rFonts w:cstheme="minorHAnsi"/>
          <w:b/>
          <w:bCs/>
          <w:highlight w:val="yellow"/>
        </w:rPr>
      </w:pPr>
    </w:p>
    <w:p w14:paraId="463BA94A" w14:textId="77777777" w:rsidR="00292DCB" w:rsidRPr="00FC4CAC" w:rsidRDefault="00292DCB" w:rsidP="007A734B">
      <w:pPr>
        <w:tabs>
          <w:tab w:val="left" w:pos="1080"/>
        </w:tabs>
        <w:ind w:left="360"/>
        <w:jc w:val="both"/>
        <w:rPr>
          <w:rFonts w:cstheme="minorHAnsi"/>
          <w:b/>
          <w:bCs/>
          <w:highlight w:val="yellow"/>
        </w:rPr>
      </w:pPr>
    </w:p>
    <w:p w14:paraId="4822EB5D" w14:textId="77777777" w:rsidR="00292DCB" w:rsidRPr="00FC4CAC" w:rsidRDefault="00292DCB" w:rsidP="007A734B">
      <w:pPr>
        <w:tabs>
          <w:tab w:val="left" w:pos="1080"/>
        </w:tabs>
        <w:ind w:left="360"/>
        <w:jc w:val="both"/>
        <w:rPr>
          <w:rFonts w:cstheme="minorHAnsi"/>
          <w:b/>
          <w:bCs/>
          <w:highlight w:val="yellow"/>
        </w:rPr>
      </w:pPr>
    </w:p>
    <w:p w14:paraId="7D6FD604" w14:textId="0765F22E" w:rsidR="003A21E2" w:rsidRPr="00FC4CAC" w:rsidRDefault="003A21E2" w:rsidP="003A21E2">
      <w:pPr>
        <w:pStyle w:val="NormalWeb"/>
        <w:rPr>
          <w:rFonts w:asciiTheme="minorHAnsi" w:hAnsiTheme="minorHAnsi" w:cstheme="minorHAnsi"/>
        </w:rPr>
      </w:pPr>
      <w:proofErr w:type="spellStart"/>
      <w:r w:rsidRPr="00FC4CAC">
        <w:rPr>
          <w:rFonts w:asciiTheme="minorHAnsi" w:hAnsiTheme="minorHAnsi" w:cstheme="minorHAnsi"/>
          <w:b/>
          <w:bCs/>
          <w:highlight w:val="green"/>
        </w:rPr>
        <w:t>Subcriteriul</w:t>
      </w:r>
      <w:proofErr w:type="spellEnd"/>
      <w:r w:rsidRPr="00FC4CAC">
        <w:rPr>
          <w:rFonts w:asciiTheme="minorHAnsi" w:hAnsiTheme="minorHAnsi" w:cstheme="minorHAnsi"/>
          <w:b/>
          <w:bCs/>
          <w:highlight w:val="green"/>
        </w:rPr>
        <w:t xml:space="preserve"> 1</w:t>
      </w:r>
      <w:r w:rsidRPr="00FC4CAC">
        <w:rPr>
          <w:rFonts w:asciiTheme="minorHAnsi" w:hAnsiTheme="minorHAnsi" w:cstheme="minorHAnsi"/>
          <w:b/>
          <w:bCs/>
        </w:rPr>
        <w:t xml:space="preserve">4.  </w:t>
      </w:r>
      <w:proofErr w:type="spellStart"/>
      <w:r w:rsidR="007A734B" w:rsidRPr="00FC4CAC">
        <w:rPr>
          <w:rFonts w:asciiTheme="minorHAnsi" w:hAnsiTheme="minorHAnsi" w:cstheme="minorHAnsi"/>
          <w:b/>
          <w:bCs/>
        </w:rPr>
        <w:t>Calitatea</w:t>
      </w:r>
      <w:proofErr w:type="spellEnd"/>
      <w:r w:rsidR="007A734B"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7A734B" w:rsidRPr="00FC4CAC">
        <w:rPr>
          <w:rFonts w:asciiTheme="minorHAnsi" w:hAnsiTheme="minorHAnsi" w:cstheme="minorHAnsi"/>
          <w:b/>
          <w:bCs/>
        </w:rPr>
        <w:t>proiectului</w:t>
      </w:r>
      <w:proofErr w:type="spellEnd"/>
      <w:r w:rsidR="007A734B" w:rsidRPr="00FC4CAC">
        <w:rPr>
          <w:rFonts w:asciiTheme="minorHAnsi" w:hAnsiTheme="minorHAnsi" w:cstheme="minorHAnsi"/>
          <w:b/>
          <w:bCs/>
        </w:rPr>
        <w:t xml:space="preserve">: </w:t>
      </w:r>
      <w:proofErr w:type="spellStart"/>
      <w:r w:rsidR="007A734B" w:rsidRPr="00FC4CAC">
        <w:rPr>
          <w:rFonts w:asciiTheme="minorHAnsi" w:hAnsiTheme="minorHAnsi" w:cstheme="minorHAnsi"/>
          <w:b/>
          <w:bCs/>
        </w:rPr>
        <w:t>Corelarea</w:t>
      </w:r>
      <w:proofErr w:type="spellEnd"/>
      <w:r w:rsidR="007A734B"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7A734B" w:rsidRPr="00FC4CAC">
        <w:rPr>
          <w:rFonts w:asciiTheme="minorHAnsi" w:hAnsiTheme="minorHAnsi" w:cstheme="minorHAnsi"/>
          <w:b/>
          <w:bCs/>
        </w:rPr>
        <w:t>bugetului</w:t>
      </w:r>
      <w:proofErr w:type="spellEnd"/>
      <w:r w:rsidR="007A734B"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7A734B" w:rsidRPr="00FC4CAC">
        <w:rPr>
          <w:rFonts w:asciiTheme="minorHAnsi" w:hAnsiTheme="minorHAnsi" w:cstheme="minorHAnsi"/>
          <w:b/>
          <w:bCs/>
        </w:rPr>
        <w:t>proiectului</w:t>
      </w:r>
      <w:proofErr w:type="spellEnd"/>
      <w:r w:rsidR="007A734B" w:rsidRPr="00FC4CAC">
        <w:rPr>
          <w:rFonts w:asciiTheme="minorHAnsi" w:hAnsiTheme="minorHAnsi" w:cstheme="minorHAnsi"/>
          <w:b/>
          <w:bCs/>
        </w:rPr>
        <w:t xml:space="preserve"> cu </w:t>
      </w:r>
      <w:proofErr w:type="spellStart"/>
      <w:r w:rsidR="007A734B" w:rsidRPr="00FC4CAC">
        <w:rPr>
          <w:rFonts w:asciiTheme="minorHAnsi" w:hAnsiTheme="minorHAnsi" w:cstheme="minorHAnsi"/>
          <w:b/>
          <w:bCs/>
        </w:rPr>
        <w:t>activitățile</w:t>
      </w:r>
      <w:proofErr w:type="spellEnd"/>
      <w:r w:rsidR="007A734B"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7A734B" w:rsidRPr="00FC4CAC">
        <w:rPr>
          <w:rFonts w:asciiTheme="minorHAnsi" w:hAnsiTheme="minorHAnsi" w:cstheme="minorHAnsi"/>
          <w:b/>
          <w:bCs/>
        </w:rPr>
        <w:t>și</w:t>
      </w:r>
      <w:proofErr w:type="spellEnd"/>
      <w:r w:rsidR="007A734B"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7A734B" w:rsidRPr="00FC4CAC">
        <w:rPr>
          <w:rFonts w:asciiTheme="minorHAnsi" w:hAnsiTheme="minorHAnsi" w:cstheme="minorHAnsi"/>
          <w:b/>
          <w:bCs/>
        </w:rPr>
        <w:t>obiectivele</w:t>
      </w:r>
      <w:proofErr w:type="spellEnd"/>
      <w:r w:rsidR="007A734B"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7A734B" w:rsidRPr="00FC4CAC">
        <w:rPr>
          <w:rFonts w:asciiTheme="minorHAnsi" w:hAnsiTheme="minorHAnsi" w:cstheme="minorHAnsi"/>
          <w:b/>
          <w:bCs/>
        </w:rPr>
        <w:t>acestuia</w:t>
      </w:r>
      <w:proofErr w:type="spellEnd"/>
      <w:r w:rsidR="007A734B" w:rsidRPr="00FC4CAC">
        <w:rPr>
          <w:rFonts w:asciiTheme="minorHAnsi" w:hAnsiTheme="minorHAnsi" w:cstheme="minorHAnsi"/>
          <w:b/>
          <w:bCs/>
        </w:rPr>
        <w:t xml:space="preserve">, precum </w:t>
      </w:r>
      <w:proofErr w:type="spellStart"/>
      <w:r w:rsidR="007A734B" w:rsidRPr="00FC4CAC">
        <w:rPr>
          <w:rFonts w:asciiTheme="minorHAnsi" w:hAnsiTheme="minorHAnsi" w:cstheme="minorHAnsi"/>
          <w:b/>
          <w:bCs/>
        </w:rPr>
        <w:t>și</w:t>
      </w:r>
      <w:proofErr w:type="spellEnd"/>
      <w:r w:rsidR="007A734B" w:rsidRPr="00FC4CAC">
        <w:rPr>
          <w:rFonts w:asciiTheme="minorHAnsi" w:hAnsiTheme="minorHAnsi" w:cstheme="minorHAnsi"/>
          <w:b/>
          <w:bCs/>
        </w:rPr>
        <w:t xml:space="preserve"> cu </w:t>
      </w:r>
      <w:proofErr w:type="spellStart"/>
      <w:r w:rsidR="007A734B" w:rsidRPr="00FC4CAC">
        <w:rPr>
          <w:rFonts w:asciiTheme="minorHAnsi" w:hAnsiTheme="minorHAnsi" w:cstheme="minorHAnsi"/>
          <w:b/>
          <w:bCs/>
        </w:rPr>
        <w:t>documentația</w:t>
      </w:r>
      <w:proofErr w:type="spellEnd"/>
      <w:r w:rsidR="007A734B"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7A734B" w:rsidRPr="00FC4CAC">
        <w:rPr>
          <w:rFonts w:asciiTheme="minorHAnsi" w:hAnsiTheme="minorHAnsi" w:cstheme="minorHAnsi"/>
          <w:b/>
          <w:bCs/>
        </w:rPr>
        <w:t>tehnico-economica</w:t>
      </w:r>
      <w:proofErr w:type="spellEnd"/>
      <w:r w:rsidR="007A734B"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7A734B" w:rsidRPr="00FC4CAC">
        <w:rPr>
          <w:rFonts w:asciiTheme="minorHAnsi" w:hAnsiTheme="minorHAnsi" w:cstheme="minorHAnsi"/>
          <w:b/>
          <w:bCs/>
        </w:rPr>
        <w:t>și</w:t>
      </w:r>
      <w:proofErr w:type="spellEnd"/>
      <w:r w:rsidR="007A734B"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7A734B" w:rsidRPr="00FC4CAC">
        <w:rPr>
          <w:rFonts w:asciiTheme="minorHAnsi" w:hAnsiTheme="minorHAnsi" w:cstheme="minorHAnsi"/>
          <w:b/>
          <w:bCs/>
        </w:rPr>
        <w:t>soluția</w:t>
      </w:r>
      <w:proofErr w:type="spellEnd"/>
      <w:r w:rsidR="007A734B"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7A734B" w:rsidRPr="00FC4CAC">
        <w:rPr>
          <w:rFonts w:asciiTheme="minorHAnsi" w:hAnsiTheme="minorHAnsi" w:cstheme="minorHAnsi"/>
          <w:b/>
          <w:bCs/>
        </w:rPr>
        <w:t>tehnică</w:t>
      </w:r>
      <w:proofErr w:type="spellEnd"/>
      <w:r w:rsidR="007A734B"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7A734B" w:rsidRPr="00FC4CAC">
        <w:rPr>
          <w:rFonts w:asciiTheme="minorHAnsi" w:hAnsiTheme="minorHAnsi" w:cstheme="minorHAnsi"/>
          <w:b/>
          <w:bCs/>
        </w:rPr>
        <w:t>inovatoare</w:t>
      </w:r>
      <w:proofErr w:type="spellEnd"/>
      <w:r w:rsidR="007A734B"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7A734B" w:rsidRPr="00FC4CAC">
        <w:rPr>
          <w:rFonts w:asciiTheme="minorHAnsi" w:hAnsiTheme="minorHAnsi" w:cstheme="minorHAnsi"/>
          <w:b/>
          <w:bCs/>
        </w:rPr>
        <w:t>și</w:t>
      </w:r>
      <w:proofErr w:type="spellEnd"/>
      <w:r w:rsidR="007A734B"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7A734B" w:rsidRPr="00FC4CAC">
        <w:rPr>
          <w:rFonts w:asciiTheme="minorHAnsi" w:hAnsiTheme="minorHAnsi" w:cstheme="minorHAnsi"/>
          <w:b/>
          <w:bCs/>
        </w:rPr>
        <w:t>studiile</w:t>
      </w:r>
      <w:proofErr w:type="spellEnd"/>
      <w:r w:rsidR="007A734B"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7A734B" w:rsidRPr="00FC4CAC">
        <w:rPr>
          <w:rFonts w:asciiTheme="minorHAnsi" w:hAnsiTheme="minorHAnsi" w:cstheme="minorHAnsi"/>
          <w:b/>
          <w:bCs/>
        </w:rPr>
        <w:t>anexate</w:t>
      </w:r>
      <w:proofErr w:type="spellEnd"/>
      <w:r w:rsidR="007A734B"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7A734B" w:rsidRPr="00FC4CAC">
        <w:rPr>
          <w:rFonts w:asciiTheme="minorHAnsi" w:hAnsiTheme="minorHAnsi" w:cstheme="minorHAnsi"/>
          <w:b/>
          <w:bCs/>
        </w:rPr>
        <w:t>documentației</w:t>
      </w:r>
      <w:proofErr w:type="spellEnd"/>
      <w:r w:rsidR="007A734B"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7A734B" w:rsidRPr="00FC4CAC">
        <w:rPr>
          <w:rFonts w:asciiTheme="minorHAnsi" w:hAnsiTheme="minorHAnsi" w:cstheme="minorHAnsi"/>
          <w:b/>
          <w:bCs/>
        </w:rPr>
        <w:t>tehnico-economice</w:t>
      </w:r>
      <w:proofErr w:type="spellEnd"/>
      <w:r w:rsidR="007A734B" w:rsidRPr="00FC4CAC">
        <w:rPr>
          <w:rFonts w:asciiTheme="minorHAnsi" w:hAnsiTheme="minorHAnsi" w:cstheme="minorHAnsi"/>
          <w:b/>
          <w:bCs/>
        </w:rPr>
        <w:t xml:space="preserve"> </w:t>
      </w:r>
      <w:r w:rsidRPr="00FC4CAC">
        <w:rPr>
          <w:rFonts w:asciiTheme="minorHAnsi" w:hAnsiTheme="minorHAnsi" w:cstheme="minorHAnsi"/>
        </w:rPr>
        <w:t>(</w:t>
      </w:r>
      <w:r w:rsidRPr="00FC4CAC">
        <w:rPr>
          <w:rFonts w:asciiTheme="minorHAnsi" w:hAnsiTheme="minorHAnsi" w:cstheme="minorHAnsi"/>
          <w:b/>
          <w:bCs/>
        </w:rPr>
        <w:t xml:space="preserve">se pot </w:t>
      </w:r>
      <w:proofErr w:type="spellStart"/>
      <w:r w:rsidRPr="00FC4CAC">
        <w:rPr>
          <w:rFonts w:asciiTheme="minorHAnsi" w:hAnsiTheme="minorHAnsi" w:cstheme="minorHAnsi"/>
          <w:b/>
          <w:bCs/>
        </w:rPr>
        <w:t>alege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mai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multe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ipoteze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sau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“nu </w:t>
      </w:r>
      <w:r w:rsidR="00FA0074" w:rsidRPr="00FC4CAC">
        <w:rPr>
          <w:rFonts w:asciiTheme="minorHAnsi" w:hAnsiTheme="minorHAnsi" w:cstheme="minorHAnsi"/>
          <w:b/>
          <w:bCs/>
        </w:rPr>
        <w:t xml:space="preserve">se </w:t>
      </w:r>
      <w:proofErr w:type="spellStart"/>
      <w:r w:rsidR="00FA0074" w:rsidRPr="00FC4CAC">
        <w:rPr>
          <w:rFonts w:asciiTheme="minorHAnsi" w:hAnsiTheme="minorHAnsi" w:cstheme="minorHAnsi"/>
          <w:b/>
          <w:bCs/>
        </w:rPr>
        <w:t>aplica</w:t>
      </w:r>
      <w:proofErr w:type="spellEnd"/>
      <w:r w:rsidRPr="00FC4CAC">
        <w:rPr>
          <w:rFonts w:asciiTheme="minorHAnsi" w:hAnsiTheme="minorHAnsi" w:cstheme="minorHAnsi"/>
          <w:b/>
          <w:bCs/>
        </w:rPr>
        <w:t>”)</w:t>
      </w:r>
    </w:p>
    <w:p w14:paraId="46726212" w14:textId="77777777" w:rsidR="003A21E2" w:rsidRPr="00FC4CAC" w:rsidRDefault="003A21E2" w:rsidP="003A21E2">
      <w:pPr>
        <w:pStyle w:val="NormalWeb"/>
        <w:rPr>
          <w:rStyle w:val="Strong"/>
          <w:rFonts w:asciiTheme="minorHAnsi" w:hAnsiTheme="minorHAnsi" w:cstheme="minorHAnsi"/>
        </w:rPr>
      </w:pPr>
      <w:proofErr w:type="spellStart"/>
      <w:r w:rsidRPr="00FC4CAC">
        <w:rPr>
          <w:rFonts w:asciiTheme="minorHAnsi" w:hAnsiTheme="minorHAnsi" w:cstheme="minorHAnsi"/>
        </w:rPr>
        <w:t>Subcriteriul</w:t>
      </w:r>
      <w:proofErr w:type="spellEnd"/>
      <w:r w:rsidRPr="00FC4CAC">
        <w:rPr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este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proofErr w:type="gramStart"/>
      <w:r w:rsidRPr="00FC4CAC">
        <w:rPr>
          <w:rStyle w:val="Strong"/>
          <w:rFonts w:asciiTheme="minorHAnsi" w:hAnsiTheme="minorHAnsi" w:cstheme="minorHAnsi"/>
        </w:rPr>
        <w:t>aplicabil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r w:rsidRPr="00FC4CAC">
        <w:rPr>
          <w:rStyle w:val="Strong"/>
          <w:rFonts w:asciiTheme="minorHAnsi" w:hAnsiTheme="minorHAnsi" w:cstheme="minorHAnsi"/>
          <w:b w:val="0"/>
          <w:bCs w:val="0"/>
        </w:rPr>
        <w:t> 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exclusiv</w:t>
      </w:r>
      <w:proofErr w:type="spellEnd"/>
      <w:proofErr w:type="gram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  <w:b w:val="0"/>
          <w:bCs w:val="0"/>
        </w:rPr>
        <w:t>unitatilor</w:t>
      </w:r>
      <w:proofErr w:type="spellEnd"/>
      <w:r w:rsidRPr="00FC4CAC">
        <w:rPr>
          <w:rStyle w:val="Strong"/>
          <w:rFonts w:asciiTheme="minorHAnsi" w:hAnsiTheme="minorHAnsi" w:cstheme="minorHAnsi"/>
          <w:b w:val="0"/>
          <w:bCs w:val="0"/>
        </w:rPr>
        <w:t xml:space="preserve"> de </w:t>
      </w:r>
      <w:proofErr w:type="spellStart"/>
      <w:r w:rsidRPr="00FC4CAC">
        <w:rPr>
          <w:rStyle w:val="Strong"/>
          <w:rFonts w:asciiTheme="minorHAnsi" w:hAnsiTheme="minorHAnsi" w:cstheme="minorHAnsi"/>
        </w:rPr>
        <w:t>învățământ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, </w:t>
      </w:r>
      <w:proofErr w:type="spellStart"/>
      <w:r w:rsidRPr="00FC4CAC">
        <w:rPr>
          <w:rStyle w:val="Strong"/>
          <w:rFonts w:asciiTheme="minorHAnsi" w:hAnsiTheme="minorHAnsi" w:cstheme="minorHAnsi"/>
        </w:rPr>
        <w:t>solicitantii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de tip CRFPA </w:t>
      </w:r>
      <w:proofErr w:type="spellStart"/>
      <w:r w:rsidRPr="00FC4CAC">
        <w:rPr>
          <w:rStyle w:val="Strong"/>
          <w:rFonts w:asciiTheme="minorHAnsi" w:hAnsiTheme="minorHAnsi" w:cstheme="minorHAnsi"/>
        </w:rPr>
        <w:t>vor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bifa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la </w:t>
      </w:r>
      <w:proofErr w:type="spellStart"/>
      <w:r w:rsidRPr="00FC4CAC">
        <w:rPr>
          <w:rStyle w:val="Strong"/>
          <w:rFonts w:asciiTheme="minorHAnsi" w:hAnsiTheme="minorHAnsi" w:cstheme="minorHAnsi"/>
        </w:rPr>
        <w:t>acest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</w:t>
      </w:r>
      <w:proofErr w:type="spellStart"/>
      <w:r w:rsidRPr="00FC4CAC">
        <w:rPr>
          <w:rStyle w:val="Strong"/>
          <w:rFonts w:asciiTheme="minorHAnsi" w:hAnsiTheme="minorHAnsi" w:cstheme="minorHAnsi"/>
        </w:rPr>
        <w:t>criteriu</w:t>
      </w:r>
      <w:proofErr w:type="spellEnd"/>
      <w:r w:rsidRPr="00FC4CAC">
        <w:rPr>
          <w:rStyle w:val="Strong"/>
          <w:rFonts w:asciiTheme="minorHAnsi" w:hAnsiTheme="minorHAnsi" w:cstheme="minorHAnsi"/>
        </w:rPr>
        <w:t xml:space="preserve"> “nu se </w:t>
      </w:r>
      <w:proofErr w:type="spellStart"/>
      <w:r w:rsidRPr="00FC4CAC">
        <w:rPr>
          <w:rStyle w:val="Strong"/>
          <w:rFonts w:asciiTheme="minorHAnsi" w:hAnsiTheme="minorHAnsi" w:cstheme="minorHAnsi"/>
        </w:rPr>
        <w:t>aplica</w:t>
      </w:r>
      <w:proofErr w:type="spellEnd"/>
      <w:r w:rsidRPr="00FC4CAC">
        <w:rPr>
          <w:rStyle w:val="Strong"/>
          <w:rFonts w:asciiTheme="minorHAnsi" w:hAnsiTheme="minorHAnsi" w:cstheme="minorHAnsi"/>
        </w:rPr>
        <w:t>”</w:t>
      </w:r>
    </w:p>
    <w:p w14:paraId="7C118504" w14:textId="2D2927E1" w:rsidR="007A734B" w:rsidRPr="00FC4CAC" w:rsidRDefault="007A734B" w:rsidP="007A734B">
      <w:pPr>
        <w:tabs>
          <w:tab w:val="left" w:pos="1080"/>
        </w:tabs>
        <w:ind w:left="360"/>
        <w:jc w:val="both"/>
        <w:rPr>
          <w:rFonts w:cstheme="minorHAnsi"/>
          <w:b/>
          <w:bCs/>
        </w:rPr>
      </w:pPr>
    </w:p>
    <w:p w14:paraId="220F21E1" w14:textId="2BFC07B1" w:rsidR="00730E7A" w:rsidRPr="00FC4CAC" w:rsidRDefault="00730E7A" w:rsidP="00730E7A">
      <w:pPr>
        <w:pStyle w:val="ListParagraph"/>
        <w:numPr>
          <w:ilvl w:val="0"/>
          <w:numId w:val="6"/>
        </w:numPr>
        <w:tabs>
          <w:tab w:val="left" w:pos="1080"/>
        </w:tabs>
        <w:jc w:val="both"/>
        <w:rPr>
          <w:rFonts w:cstheme="minorHAnsi"/>
        </w:rPr>
      </w:pPr>
      <w:r w:rsidRPr="00FC4CAC">
        <w:rPr>
          <w:rFonts w:cstheme="minorHAnsi"/>
        </w:rPr>
        <w:t xml:space="preserve">Se </w:t>
      </w:r>
      <w:proofErr w:type="spellStart"/>
      <w:r w:rsidRPr="00FC4CAC">
        <w:rPr>
          <w:rFonts w:cstheme="minorHAnsi"/>
        </w:rPr>
        <w:t>va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verifica</w:t>
      </w:r>
      <w:proofErr w:type="spellEnd"/>
      <w:r w:rsidRPr="00FC4CAC">
        <w:rPr>
          <w:rFonts w:cstheme="minorHAnsi"/>
        </w:rPr>
        <w:t>:</w:t>
      </w:r>
    </w:p>
    <w:p w14:paraId="39937241" w14:textId="12E0FE6F" w:rsidR="00730E7A" w:rsidRPr="00FC4CAC" w:rsidRDefault="00730E7A" w:rsidP="00730E7A">
      <w:pPr>
        <w:tabs>
          <w:tab w:val="left" w:pos="1080"/>
        </w:tabs>
        <w:spacing w:after="0"/>
        <w:ind w:left="1440"/>
        <w:jc w:val="both"/>
        <w:rPr>
          <w:rFonts w:cstheme="minorHAnsi"/>
        </w:rPr>
      </w:pPr>
      <w:r w:rsidRPr="00FC4CAC">
        <w:rPr>
          <w:rFonts w:cstheme="minorHAnsi"/>
        </w:rPr>
        <w:t>-</w:t>
      </w:r>
      <w:proofErr w:type="spellStart"/>
      <w:r w:rsidRPr="00FC4CAC">
        <w:rPr>
          <w:rFonts w:cstheme="minorHAnsi"/>
        </w:rPr>
        <w:t>Formularul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cererii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finanțare</w:t>
      </w:r>
      <w:proofErr w:type="spellEnd"/>
    </w:p>
    <w:p w14:paraId="68930652" w14:textId="77777777" w:rsidR="00730E7A" w:rsidRPr="00FC4CAC" w:rsidRDefault="00730E7A" w:rsidP="00730E7A">
      <w:pPr>
        <w:tabs>
          <w:tab w:val="left" w:pos="1080"/>
        </w:tabs>
        <w:spacing w:after="0"/>
        <w:ind w:left="1440"/>
        <w:jc w:val="both"/>
        <w:rPr>
          <w:rFonts w:cstheme="minorHAnsi"/>
        </w:rPr>
      </w:pPr>
      <w:r w:rsidRPr="00FC4CAC">
        <w:rPr>
          <w:rFonts w:cstheme="minorHAnsi"/>
        </w:rPr>
        <w:t>-</w:t>
      </w:r>
      <w:proofErr w:type="spellStart"/>
      <w:r w:rsidRPr="00FC4CAC">
        <w:rPr>
          <w:rFonts w:cstheme="minorHAnsi"/>
        </w:rPr>
        <w:t>Devizul</w:t>
      </w:r>
      <w:proofErr w:type="spellEnd"/>
      <w:r w:rsidRPr="00FC4CAC">
        <w:rPr>
          <w:rFonts w:cstheme="minorHAnsi"/>
        </w:rPr>
        <w:t xml:space="preserve"> general </w:t>
      </w:r>
    </w:p>
    <w:p w14:paraId="6B666867" w14:textId="77777777" w:rsidR="00730E7A" w:rsidRPr="00FC4CAC" w:rsidRDefault="00730E7A" w:rsidP="00730E7A">
      <w:pPr>
        <w:tabs>
          <w:tab w:val="left" w:pos="1080"/>
        </w:tabs>
        <w:spacing w:after="0"/>
        <w:ind w:left="1440"/>
        <w:jc w:val="both"/>
        <w:rPr>
          <w:rFonts w:cstheme="minorHAnsi"/>
        </w:rPr>
      </w:pPr>
      <w:r w:rsidRPr="00FC4CAC">
        <w:rPr>
          <w:rFonts w:cstheme="minorHAnsi"/>
        </w:rPr>
        <w:t xml:space="preserve">-Lista de </w:t>
      </w:r>
      <w:proofErr w:type="spellStart"/>
      <w:r w:rsidRPr="00FC4CAC">
        <w:rPr>
          <w:rFonts w:cstheme="minorHAnsi"/>
        </w:rPr>
        <w:t>echipamente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și</w:t>
      </w:r>
      <w:proofErr w:type="spellEnd"/>
      <w:r w:rsidRPr="00FC4CAC">
        <w:rPr>
          <w:rFonts w:cstheme="minorHAnsi"/>
        </w:rPr>
        <w:t>/</w:t>
      </w:r>
      <w:proofErr w:type="spellStart"/>
      <w:r w:rsidRPr="00FC4CAC">
        <w:rPr>
          <w:rFonts w:cstheme="minorHAnsi"/>
        </w:rPr>
        <w:t>sau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lucrări</w:t>
      </w:r>
      <w:proofErr w:type="spellEnd"/>
      <w:r w:rsidRPr="00FC4CAC">
        <w:rPr>
          <w:rFonts w:cstheme="minorHAnsi"/>
        </w:rPr>
        <w:t xml:space="preserve"> cu </w:t>
      </w:r>
      <w:proofErr w:type="spellStart"/>
      <w:r w:rsidRPr="00FC4CAC">
        <w:rPr>
          <w:rFonts w:cstheme="minorHAnsi"/>
        </w:rPr>
        <w:t>încadrarea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acestora</w:t>
      </w:r>
      <w:proofErr w:type="spellEnd"/>
      <w:r w:rsidRPr="00FC4CAC">
        <w:rPr>
          <w:rFonts w:cstheme="minorHAnsi"/>
        </w:rPr>
        <w:t xml:space="preserve"> pe </w:t>
      </w:r>
      <w:proofErr w:type="spellStart"/>
      <w:r w:rsidRPr="00FC4CAC">
        <w:rPr>
          <w:rFonts w:cstheme="minorHAnsi"/>
        </w:rPr>
        <w:t>categorii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cheltuieli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eligibile</w:t>
      </w:r>
      <w:proofErr w:type="spellEnd"/>
      <w:r w:rsidRPr="00FC4CAC">
        <w:rPr>
          <w:rFonts w:cstheme="minorHAnsi"/>
        </w:rPr>
        <w:t xml:space="preserve"> /ne-</w:t>
      </w:r>
      <w:proofErr w:type="spellStart"/>
      <w:r w:rsidRPr="00FC4CAC">
        <w:rPr>
          <w:rFonts w:cstheme="minorHAnsi"/>
        </w:rPr>
        <w:t>eligibile</w:t>
      </w:r>
      <w:proofErr w:type="spellEnd"/>
    </w:p>
    <w:p w14:paraId="52C037D8" w14:textId="77777777" w:rsidR="00730E7A" w:rsidRPr="00FC4CAC" w:rsidRDefault="00730E7A" w:rsidP="00730E7A">
      <w:pPr>
        <w:tabs>
          <w:tab w:val="left" w:pos="1080"/>
        </w:tabs>
        <w:spacing w:after="0"/>
        <w:ind w:left="1440"/>
        <w:jc w:val="both"/>
        <w:rPr>
          <w:rFonts w:cstheme="minorHAnsi"/>
        </w:rPr>
      </w:pPr>
      <w:r w:rsidRPr="00FC4CAC">
        <w:rPr>
          <w:rFonts w:cstheme="minorHAnsi"/>
        </w:rPr>
        <w:t xml:space="preserve">-Nota de </w:t>
      </w:r>
      <w:proofErr w:type="spellStart"/>
      <w:r w:rsidRPr="00FC4CAC">
        <w:rPr>
          <w:rFonts w:cstheme="minorHAnsi"/>
        </w:rPr>
        <w:t>fundamentare</w:t>
      </w:r>
      <w:proofErr w:type="spellEnd"/>
      <w:r w:rsidRPr="00FC4CAC">
        <w:rPr>
          <w:rFonts w:cstheme="minorHAnsi"/>
        </w:rPr>
        <w:t xml:space="preserve"> a </w:t>
      </w:r>
      <w:proofErr w:type="spellStart"/>
      <w:r w:rsidRPr="00FC4CAC">
        <w:rPr>
          <w:rFonts w:cstheme="minorHAnsi"/>
        </w:rPr>
        <w:t>costurilor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proiectului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propus</w:t>
      </w:r>
      <w:proofErr w:type="spellEnd"/>
      <w:r w:rsidRPr="00FC4CAC">
        <w:rPr>
          <w:rFonts w:cstheme="minorHAnsi"/>
        </w:rPr>
        <w:t xml:space="preserve">, </w:t>
      </w:r>
      <w:proofErr w:type="spellStart"/>
      <w:r w:rsidRPr="00FC4CAC">
        <w:rPr>
          <w:rFonts w:cstheme="minorHAnsi"/>
        </w:rPr>
        <w:t>însoțită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documente</w:t>
      </w:r>
      <w:proofErr w:type="spellEnd"/>
      <w:r w:rsidRPr="00FC4CAC">
        <w:rPr>
          <w:rFonts w:cstheme="minorHAnsi"/>
        </w:rPr>
        <w:t xml:space="preserve"> justificative </w:t>
      </w:r>
    </w:p>
    <w:p w14:paraId="332B4032" w14:textId="77777777" w:rsidR="00730E7A" w:rsidRPr="00FC4CAC" w:rsidRDefault="00730E7A" w:rsidP="00730E7A">
      <w:pPr>
        <w:tabs>
          <w:tab w:val="left" w:pos="1080"/>
        </w:tabs>
        <w:spacing w:after="0"/>
        <w:ind w:left="1440"/>
        <w:jc w:val="both"/>
        <w:rPr>
          <w:rFonts w:cstheme="minorHAnsi"/>
        </w:rPr>
      </w:pPr>
      <w:r w:rsidRPr="00FC4CAC">
        <w:rPr>
          <w:rFonts w:cstheme="minorHAnsi"/>
        </w:rPr>
        <w:t>-</w:t>
      </w:r>
      <w:proofErr w:type="spellStart"/>
      <w:r w:rsidRPr="00FC4CAC">
        <w:rPr>
          <w:rFonts w:cstheme="minorHAnsi"/>
        </w:rPr>
        <w:t>Dacă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prin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proiect</w:t>
      </w:r>
      <w:proofErr w:type="spellEnd"/>
      <w:r w:rsidRPr="00FC4CAC">
        <w:rPr>
          <w:rFonts w:cstheme="minorHAnsi"/>
        </w:rPr>
        <w:t xml:space="preserve"> se </w:t>
      </w:r>
      <w:proofErr w:type="spellStart"/>
      <w:r w:rsidRPr="00FC4CAC">
        <w:rPr>
          <w:rFonts w:cstheme="minorHAnsi"/>
        </w:rPr>
        <w:t>achiziționează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teren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necesar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implementării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investiției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propuse</w:t>
      </w:r>
      <w:proofErr w:type="spellEnd"/>
      <w:r w:rsidRPr="00FC4CAC">
        <w:rPr>
          <w:rFonts w:cstheme="minorHAnsi"/>
        </w:rPr>
        <w:t xml:space="preserve">, se </w:t>
      </w:r>
      <w:proofErr w:type="spellStart"/>
      <w:r w:rsidRPr="00FC4CAC">
        <w:rPr>
          <w:rFonts w:cstheme="minorHAnsi"/>
        </w:rPr>
        <w:t>va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atașa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raportul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expertului</w:t>
      </w:r>
      <w:proofErr w:type="spellEnd"/>
      <w:r w:rsidRPr="00FC4CAC">
        <w:rPr>
          <w:rFonts w:cstheme="minorHAnsi"/>
        </w:rPr>
        <w:t xml:space="preserve"> ANEVAR </w:t>
      </w:r>
      <w:proofErr w:type="spellStart"/>
      <w:r w:rsidRPr="00FC4CAC">
        <w:rPr>
          <w:rFonts w:cstheme="minorHAnsi"/>
        </w:rPr>
        <w:t>privind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valoarea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terenului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achiziționat</w:t>
      </w:r>
      <w:proofErr w:type="spellEnd"/>
      <w:r w:rsidRPr="00FC4CAC">
        <w:rPr>
          <w:rFonts w:cstheme="minorHAnsi"/>
        </w:rPr>
        <w:t xml:space="preserve"> </w:t>
      </w:r>
    </w:p>
    <w:p w14:paraId="1D4A9921" w14:textId="77777777" w:rsidR="00730E7A" w:rsidRPr="00FC4CAC" w:rsidRDefault="00730E7A" w:rsidP="00730E7A">
      <w:pPr>
        <w:tabs>
          <w:tab w:val="left" w:pos="1080"/>
        </w:tabs>
        <w:ind w:left="360"/>
        <w:jc w:val="both"/>
        <w:rPr>
          <w:rFonts w:cstheme="minorHAnsi"/>
          <w:highlight w:val="yellow"/>
        </w:rPr>
      </w:pPr>
    </w:p>
    <w:p w14:paraId="0D0C3E5D" w14:textId="51E14E18" w:rsidR="00730E7A" w:rsidRPr="00FC4CAC" w:rsidRDefault="00730E7A" w:rsidP="00730E7A">
      <w:pPr>
        <w:pStyle w:val="ListParagraph"/>
        <w:numPr>
          <w:ilvl w:val="0"/>
          <w:numId w:val="6"/>
        </w:numPr>
        <w:tabs>
          <w:tab w:val="left" w:pos="1080"/>
        </w:tabs>
        <w:jc w:val="both"/>
        <w:rPr>
          <w:rFonts w:cstheme="minorHAnsi"/>
        </w:rPr>
      </w:pPr>
      <w:r w:rsidRPr="00FC4CAC">
        <w:rPr>
          <w:rFonts w:cstheme="minorHAnsi"/>
        </w:rPr>
        <w:t xml:space="preserve">Se </w:t>
      </w:r>
      <w:proofErr w:type="spellStart"/>
      <w:r w:rsidRPr="00FC4CAC">
        <w:rPr>
          <w:rFonts w:cstheme="minorHAnsi"/>
        </w:rPr>
        <w:t>verifică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cerintele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fiecarui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subcriteriu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inclusiv</w:t>
      </w:r>
      <w:proofErr w:type="spellEnd"/>
      <w:r w:rsidRPr="00FC4CAC">
        <w:rPr>
          <w:rFonts w:cstheme="minorHAnsi"/>
        </w:rPr>
        <w:t xml:space="preserve">: </w:t>
      </w:r>
      <w:proofErr w:type="spellStart"/>
      <w:r w:rsidRPr="00FC4CAC">
        <w:rPr>
          <w:rFonts w:cstheme="minorHAnsi"/>
        </w:rPr>
        <w:t>incadrarea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cheltuielilor</w:t>
      </w:r>
      <w:proofErr w:type="spellEnd"/>
      <w:r w:rsidRPr="00FC4CAC">
        <w:rPr>
          <w:rFonts w:cstheme="minorHAnsi"/>
        </w:rPr>
        <w:t xml:space="preserve">, </w:t>
      </w:r>
      <w:proofErr w:type="spellStart"/>
      <w:r w:rsidRPr="00FC4CAC">
        <w:rPr>
          <w:rFonts w:cstheme="minorHAnsi"/>
        </w:rPr>
        <w:t>pragurile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cheltuielilor</w:t>
      </w:r>
      <w:proofErr w:type="spellEnd"/>
      <w:r w:rsidRPr="00FC4CAC">
        <w:rPr>
          <w:rFonts w:cstheme="minorHAnsi"/>
        </w:rPr>
        <w:t xml:space="preserve">, </w:t>
      </w:r>
      <w:proofErr w:type="spellStart"/>
      <w:r w:rsidRPr="00FC4CAC">
        <w:rPr>
          <w:rFonts w:cstheme="minorHAnsi"/>
        </w:rPr>
        <w:t>corelarea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intre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documentele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mai</w:t>
      </w:r>
      <w:proofErr w:type="spellEnd"/>
      <w:r w:rsidRPr="00FC4CAC">
        <w:rPr>
          <w:rFonts w:cstheme="minorHAnsi"/>
        </w:rPr>
        <w:t xml:space="preserve"> sus, </w:t>
      </w:r>
      <w:proofErr w:type="spellStart"/>
      <w:r w:rsidRPr="00FC4CAC">
        <w:rPr>
          <w:rFonts w:cstheme="minorHAnsi"/>
        </w:rPr>
        <w:t>corectitudinea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estimarii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costurilor</w:t>
      </w:r>
      <w:proofErr w:type="spellEnd"/>
      <w:r w:rsidRPr="00FC4CAC">
        <w:rPr>
          <w:rFonts w:cstheme="minorHAnsi"/>
        </w:rPr>
        <w:t>.</w:t>
      </w:r>
    </w:p>
    <w:p w14:paraId="7B97399B" w14:textId="77777777" w:rsidR="0053419F" w:rsidRPr="00FC4CAC" w:rsidRDefault="0053419F" w:rsidP="0053419F">
      <w:pPr>
        <w:tabs>
          <w:tab w:val="left" w:pos="1080"/>
        </w:tabs>
        <w:jc w:val="both"/>
        <w:rPr>
          <w:rFonts w:cstheme="minorHAnsi"/>
          <w:b/>
          <w:bCs/>
          <w:color w:val="FF0000"/>
          <w:highlight w:val="yellow"/>
        </w:rPr>
      </w:pPr>
    </w:p>
    <w:p w14:paraId="1570F530" w14:textId="6ED54582" w:rsidR="003A21E2" w:rsidRPr="00FC4CAC" w:rsidRDefault="003A21E2" w:rsidP="003A21E2">
      <w:pPr>
        <w:pStyle w:val="NormalWeb"/>
        <w:rPr>
          <w:rFonts w:asciiTheme="minorHAnsi" w:hAnsiTheme="minorHAnsi" w:cstheme="minorHAnsi"/>
        </w:rPr>
      </w:pPr>
      <w:proofErr w:type="spellStart"/>
      <w:r w:rsidRPr="00FC4CAC">
        <w:rPr>
          <w:rFonts w:asciiTheme="minorHAnsi" w:hAnsiTheme="minorHAnsi" w:cstheme="minorHAnsi"/>
          <w:b/>
          <w:bCs/>
          <w:highlight w:val="green"/>
        </w:rPr>
        <w:t>Subcriteriul</w:t>
      </w:r>
      <w:proofErr w:type="spellEnd"/>
      <w:r w:rsidRPr="00FC4CAC">
        <w:rPr>
          <w:rFonts w:asciiTheme="minorHAnsi" w:hAnsiTheme="minorHAnsi" w:cstheme="minorHAnsi"/>
          <w:b/>
          <w:bCs/>
          <w:highlight w:val="green"/>
        </w:rPr>
        <w:t xml:space="preserve"> 1</w:t>
      </w:r>
      <w:r w:rsidRPr="00FC4CAC">
        <w:rPr>
          <w:rFonts w:asciiTheme="minorHAnsi" w:hAnsiTheme="minorHAnsi" w:cstheme="minorHAnsi"/>
          <w:b/>
          <w:bCs/>
        </w:rPr>
        <w:t xml:space="preserve">5.  </w:t>
      </w:r>
      <w:proofErr w:type="spellStart"/>
      <w:r w:rsidRPr="00FC4CAC">
        <w:rPr>
          <w:rFonts w:asciiTheme="minorHAnsi" w:hAnsiTheme="minorHAnsi" w:cstheme="minorHAnsi"/>
          <w:b/>
          <w:bCs/>
        </w:rPr>
        <w:t>Calitatea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proiectului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: </w:t>
      </w:r>
      <w:proofErr w:type="spellStart"/>
      <w:r w:rsidRPr="00FC4CAC">
        <w:rPr>
          <w:rFonts w:asciiTheme="minorHAnsi" w:hAnsiTheme="minorHAnsi" w:cstheme="minorHAnsi"/>
          <w:b/>
          <w:bCs/>
        </w:rPr>
        <w:t>Corelarea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bugetului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proiectului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cu </w:t>
      </w:r>
      <w:proofErr w:type="spellStart"/>
      <w:r w:rsidRPr="00FC4CAC">
        <w:rPr>
          <w:rFonts w:asciiTheme="minorHAnsi" w:hAnsiTheme="minorHAnsi" w:cstheme="minorHAnsi"/>
          <w:b/>
          <w:bCs/>
        </w:rPr>
        <w:t>activitățile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și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obiectivele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acestuia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, precum </w:t>
      </w:r>
      <w:proofErr w:type="spellStart"/>
      <w:r w:rsidRPr="00FC4CAC">
        <w:rPr>
          <w:rFonts w:asciiTheme="minorHAnsi" w:hAnsiTheme="minorHAnsi" w:cstheme="minorHAnsi"/>
          <w:b/>
          <w:bCs/>
        </w:rPr>
        <w:t>și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cu </w:t>
      </w:r>
      <w:proofErr w:type="spellStart"/>
      <w:r w:rsidRPr="00FC4CAC">
        <w:rPr>
          <w:rFonts w:asciiTheme="minorHAnsi" w:hAnsiTheme="minorHAnsi" w:cstheme="minorHAnsi"/>
          <w:b/>
          <w:bCs/>
        </w:rPr>
        <w:t>documentația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tehnico-economica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și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soluția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tehnică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lastRenderedPageBreak/>
        <w:t>inovatoare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și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studiile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anexate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documentației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tehnico-economice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r w:rsidRPr="00FC4CAC">
        <w:rPr>
          <w:rFonts w:asciiTheme="minorHAnsi" w:hAnsiTheme="minorHAnsi" w:cstheme="minorHAnsi"/>
        </w:rPr>
        <w:t>(</w:t>
      </w:r>
      <w:r w:rsidRPr="00FC4CAC">
        <w:rPr>
          <w:rFonts w:asciiTheme="minorHAnsi" w:hAnsiTheme="minorHAnsi" w:cstheme="minorHAnsi"/>
          <w:b/>
          <w:bCs/>
        </w:rPr>
        <w:t xml:space="preserve">se pot </w:t>
      </w:r>
      <w:proofErr w:type="spellStart"/>
      <w:r w:rsidRPr="00FC4CAC">
        <w:rPr>
          <w:rFonts w:asciiTheme="minorHAnsi" w:hAnsiTheme="minorHAnsi" w:cstheme="minorHAnsi"/>
          <w:b/>
          <w:bCs/>
        </w:rPr>
        <w:t>alege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mai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multe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ipoteze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sau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“nu </w:t>
      </w:r>
      <w:proofErr w:type="spellStart"/>
      <w:r w:rsidRPr="00FC4CAC">
        <w:rPr>
          <w:rFonts w:asciiTheme="minorHAnsi" w:hAnsiTheme="minorHAnsi" w:cstheme="minorHAnsi"/>
          <w:b/>
          <w:bCs/>
        </w:rPr>
        <w:t>este</w:t>
      </w:r>
      <w:proofErr w:type="spellEnd"/>
      <w:r w:rsidRPr="00FC4CA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C4CAC">
        <w:rPr>
          <w:rFonts w:asciiTheme="minorHAnsi" w:hAnsiTheme="minorHAnsi" w:cstheme="minorHAnsi"/>
          <w:b/>
          <w:bCs/>
        </w:rPr>
        <w:t>cazul</w:t>
      </w:r>
      <w:proofErr w:type="spellEnd"/>
      <w:r w:rsidRPr="00FC4CAC">
        <w:rPr>
          <w:rFonts w:asciiTheme="minorHAnsi" w:hAnsiTheme="minorHAnsi" w:cstheme="minorHAnsi"/>
          <w:b/>
          <w:bCs/>
        </w:rPr>
        <w:t>”)</w:t>
      </w:r>
    </w:p>
    <w:p w14:paraId="3A7C61B5" w14:textId="77777777" w:rsidR="003A21E2" w:rsidRPr="00FC4CAC" w:rsidRDefault="003A21E2" w:rsidP="003A21E2">
      <w:pPr>
        <w:tabs>
          <w:tab w:val="left" w:pos="1080"/>
        </w:tabs>
        <w:ind w:left="360"/>
        <w:jc w:val="both"/>
        <w:rPr>
          <w:rFonts w:cstheme="minorHAnsi"/>
          <w:b/>
          <w:bCs/>
          <w:highlight w:val="yellow"/>
        </w:rPr>
      </w:pPr>
      <w:proofErr w:type="spellStart"/>
      <w:r w:rsidRPr="00FC4CAC">
        <w:rPr>
          <w:rFonts w:cstheme="minorHAnsi"/>
        </w:rPr>
        <w:t>Subcriteriul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Style w:val="Strong"/>
          <w:rFonts w:cstheme="minorHAnsi"/>
        </w:rPr>
        <w:t>este</w:t>
      </w:r>
      <w:proofErr w:type="spellEnd"/>
      <w:r w:rsidRPr="00FC4CAC">
        <w:rPr>
          <w:rStyle w:val="Strong"/>
          <w:rFonts w:cstheme="minorHAnsi"/>
        </w:rPr>
        <w:t xml:space="preserve"> </w:t>
      </w:r>
      <w:proofErr w:type="spellStart"/>
      <w:proofErr w:type="gramStart"/>
      <w:r w:rsidRPr="00FC4CAC">
        <w:rPr>
          <w:rStyle w:val="Strong"/>
          <w:rFonts w:cstheme="minorHAnsi"/>
        </w:rPr>
        <w:t>aplicabil</w:t>
      </w:r>
      <w:proofErr w:type="spellEnd"/>
      <w:r w:rsidRPr="00FC4CAC">
        <w:rPr>
          <w:rStyle w:val="Strong"/>
          <w:rFonts w:cstheme="minorHAnsi"/>
        </w:rPr>
        <w:t xml:space="preserve"> </w:t>
      </w:r>
      <w:r w:rsidRPr="00FC4CAC">
        <w:rPr>
          <w:rStyle w:val="Strong"/>
          <w:rFonts w:cstheme="minorHAnsi"/>
          <w:b w:val="0"/>
          <w:bCs w:val="0"/>
        </w:rPr>
        <w:t> </w:t>
      </w:r>
      <w:proofErr w:type="spellStart"/>
      <w:r w:rsidRPr="00FC4CAC">
        <w:rPr>
          <w:rStyle w:val="Strong"/>
          <w:rFonts w:cstheme="minorHAnsi"/>
          <w:b w:val="0"/>
          <w:bCs w:val="0"/>
        </w:rPr>
        <w:t>exclusiv</w:t>
      </w:r>
      <w:proofErr w:type="spellEnd"/>
      <w:proofErr w:type="gramEnd"/>
      <w:r w:rsidRPr="00FC4CAC">
        <w:rPr>
          <w:rStyle w:val="Strong"/>
          <w:rFonts w:cstheme="minorHAnsi"/>
          <w:b w:val="0"/>
          <w:bCs w:val="0"/>
        </w:rPr>
        <w:t xml:space="preserve"> </w:t>
      </w:r>
      <w:proofErr w:type="spellStart"/>
      <w:r w:rsidRPr="00FC4CAC">
        <w:rPr>
          <w:rStyle w:val="Strong"/>
          <w:rFonts w:cstheme="minorHAnsi"/>
        </w:rPr>
        <w:t>solicitantilor</w:t>
      </w:r>
      <w:proofErr w:type="spellEnd"/>
      <w:r w:rsidRPr="00FC4CAC">
        <w:rPr>
          <w:rStyle w:val="Strong"/>
          <w:rFonts w:cstheme="minorHAnsi"/>
        </w:rPr>
        <w:t xml:space="preserve"> de tip CRFPA, </w:t>
      </w:r>
      <w:proofErr w:type="spellStart"/>
      <w:r w:rsidRPr="00FC4CAC">
        <w:rPr>
          <w:rStyle w:val="Strong"/>
          <w:rFonts w:cstheme="minorHAnsi"/>
        </w:rPr>
        <w:t>solicitantii</w:t>
      </w:r>
      <w:proofErr w:type="spellEnd"/>
      <w:r w:rsidRPr="00FC4CAC">
        <w:rPr>
          <w:rStyle w:val="Strong"/>
          <w:rFonts w:cstheme="minorHAnsi"/>
        </w:rPr>
        <w:t xml:space="preserve"> de tip </w:t>
      </w:r>
      <w:proofErr w:type="spellStart"/>
      <w:r w:rsidRPr="00FC4CAC">
        <w:rPr>
          <w:rStyle w:val="Strong"/>
          <w:rFonts w:cstheme="minorHAnsi"/>
          <w:b w:val="0"/>
          <w:bCs w:val="0"/>
        </w:rPr>
        <w:t>unitatilor</w:t>
      </w:r>
      <w:proofErr w:type="spellEnd"/>
      <w:r w:rsidRPr="00FC4CAC">
        <w:rPr>
          <w:rStyle w:val="Strong"/>
          <w:rFonts w:cstheme="minorHAnsi"/>
          <w:b w:val="0"/>
          <w:bCs w:val="0"/>
        </w:rPr>
        <w:t xml:space="preserve"> de </w:t>
      </w:r>
      <w:proofErr w:type="spellStart"/>
      <w:r w:rsidRPr="00FC4CAC">
        <w:rPr>
          <w:rStyle w:val="Strong"/>
          <w:rFonts w:cstheme="minorHAnsi"/>
        </w:rPr>
        <w:t>învățământ</w:t>
      </w:r>
      <w:proofErr w:type="spellEnd"/>
      <w:r w:rsidRPr="00FC4CAC">
        <w:rPr>
          <w:rStyle w:val="Strong"/>
          <w:rFonts w:cstheme="minorHAnsi"/>
        </w:rPr>
        <w:t xml:space="preserve"> </w:t>
      </w:r>
      <w:proofErr w:type="spellStart"/>
      <w:r w:rsidRPr="00FC4CAC">
        <w:rPr>
          <w:rStyle w:val="Strong"/>
          <w:rFonts w:cstheme="minorHAnsi"/>
        </w:rPr>
        <w:t>vor</w:t>
      </w:r>
      <w:proofErr w:type="spellEnd"/>
      <w:r w:rsidRPr="00FC4CAC">
        <w:rPr>
          <w:rStyle w:val="Strong"/>
          <w:rFonts w:cstheme="minorHAnsi"/>
        </w:rPr>
        <w:t xml:space="preserve"> </w:t>
      </w:r>
      <w:proofErr w:type="spellStart"/>
      <w:r w:rsidRPr="00FC4CAC">
        <w:rPr>
          <w:rStyle w:val="Strong"/>
          <w:rFonts w:cstheme="minorHAnsi"/>
        </w:rPr>
        <w:t>bifa</w:t>
      </w:r>
      <w:proofErr w:type="spellEnd"/>
      <w:r w:rsidRPr="00FC4CAC">
        <w:rPr>
          <w:rStyle w:val="Strong"/>
          <w:rFonts w:cstheme="minorHAnsi"/>
        </w:rPr>
        <w:t xml:space="preserve"> la </w:t>
      </w:r>
      <w:proofErr w:type="spellStart"/>
      <w:r w:rsidRPr="00FC4CAC">
        <w:rPr>
          <w:rStyle w:val="Strong"/>
          <w:rFonts w:cstheme="minorHAnsi"/>
        </w:rPr>
        <w:t>acest</w:t>
      </w:r>
      <w:proofErr w:type="spellEnd"/>
      <w:r w:rsidRPr="00FC4CAC">
        <w:rPr>
          <w:rStyle w:val="Strong"/>
          <w:rFonts w:cstheme="minorHAnsi"/>
        </w:rPr>
        <w:t xml:space="preserve"> </w:t>
      </w:r>
      <w:proofErr w:type="spellStart"/>
      <w:r w:rsidRPr="00FC4CAC">
        <w:rPr>
          <w:rStyle w:val="Strong"/>
          <w:rFonts w:cstheme="minorHAnsi"/>
        </w:rPr>
        <w:t>criteriu</w:t>
      </w:r>
      <w:proofErr w:type="spellEnd"/>
      <w:r w:rsidRPr="00FC4CAC">
        <w:rPr>
          <w:rStyle w:val="Strong"/>
          <w:rFonts w:cstheme="minorHAnsi"/>
        </w:rPr>
        <w:t xml:space="preserve"> “nu se </w:t>
      </w:r>
      <w:proofErr w:type="spellStart"/>
      <w:r w:rsidRPr="00FC4CAC">
        <w:rPr>
          <w:rStyle w:val="Strong"/>
          <w:rFonts w:cstheme="minorHAnsi"/>
        </w:rPr>
        <w:t>aplica</w:t>
      </w:r>
      <w:proofErr w:type="spellEnd"/>
      <w:r w:rsidRPr="00FC4CAC">
        <w:rPr>
          <w:rStyle w:val="Strong"/>
          <w:rFonts w:cstheme="minorHAnsi"/>
        </w:rPr>
        <w:t>”</w:t>
      </w:r>
      <w:r w:rsidRPr="00FC4CAC">
        <w:rPr>
          <w:rStyle w:val="Strong"/>
          <w:rFonts w:cstheme="minorHAnsi"/>
          <w:b w:val="0"/>
          <w:bCs w:val="0"/>
        </w:rPr>
        <w:t>.</w:t>
      </w:r>
    </w:p>
    <w:p w14:paraId="31311791" w14:textId="77777777" w:rsidR="003A21E2" w:rsidRPr="00FC4CAC" w:rsidRDefault="003A21E2" w:rsidP="003A21E2">
      <w:pPr>
        <w:tabs>
          <w:tab w:val="left" w:pos="1080"/>
        </w:tabs>
        <w:ind w:left="360"/>
        <w:jc w:val="both"/>
        <w:rPr>
          <w:rFonts w:cstheme="minorHAnsi"/>
          <w:b/>
          <w:bCs/>
        </w:rPr>
      </w:pPr>
    </w:p>
    <w:p w14:paraId="4361F2E3" w14:textId="77777777" w:rsidR="003A21E2" w:rsidRPr="00FC4CAC" w:rsidRDefault="003A21E2" w:rsidP="003A21E2">
      <w:pPr>
        <w:pStyle w:val="ListParagraph"/>
        <w:numPr>
          <w:ilvl w:val="0"/>
          <w:numId w:val="6"/>
        </w:numPr>
        <w:tabs>
          <w:tab w:val="left" w:pos="1080"/>
        </w:tabs>
        <w:jc w:val="both"/>
        <w:rPr>
          <w:rFonts w:cstheme="minorHAnsi"/>
        </w:rPr>
      </w:pPr>
      <w:r w:rsidRPr="00FC4CAC">
        <w:rPr>
          <w:rFonts w:cstheme="minorHAnsi"/>
        </w:rPr>
        <w:t xml:space="preserve">Se </w:t>
      </w:r>
      <w:proofErr w:type="spellStart"/>
      <w:r w:rsidRPr="00FC4CAC">
        <w:rPr>
          <w:rFonts w:cstheme="minorHAnsi"/>
        </w:rPr>
        <w:t>va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verifica</w:t>
      </w:r>
      <w:proofErr w:type="spellEnd"/>
      <w:r w:rsidRPr="00FC4CAC">
        <w:rPr>
          <w:rFonts w:cstheme="minorHAnsi"/>
        </w:rPr>
        <w:t>:</w:t>
      </w:r>
    </w:p>
    <w:p w14:paraId="1FAFC6CF" w14:textId="77777777" w:rsidR="003A21E2" w:rsidRPr="00FC4CAC" w:rsidRDefault="003A21E2" w:rsidP="003A21E2">
      <w:pPr>
        <w:tabs>
          <w:tab w:val="left" w:pos="1080"/>
        </w:tabs>
        <w:spacing w:after="0"/>
        <w:ind w:left="1440"/>
        <w:jc w:val="both"/>
        <w:rPr>
          <w:rFonts w:cstheme="minorHAnsi"/>
        </w:rPr>
      </w:pPr>
      <w:r w:rsidRPr="00FC4CAC">
        <w:rPr>
          <w:rFonts w:cstheme="minorHAnsi"/>
        </w:rPr>
        <w:t>-</w:t>
      </w:r>
      <w:proofErr w:type="spellStart"/>
      <w:r w:rsidRPr="00FC4CAC">
        <w:rPr>
          <w:rFonts w:cstheme="minorHAnsi"/>
        </w:rPr>
        <w:t>Formularul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cererii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finanțare</w:t>
      </w:r>
      <w:proofErr w:type="spellEnd"/>
    </w:p>
    <w:p w14:paraId="356AAC98" w14:textId="77777777" w:rsidR="003A21E2" w:rsidRPr="00FC4CAC" w:rsidRDefault="003A21E2" w:rsidP="003A21E2">
      <w:pPr>
        <w:tabs>
          <w:tab w:val="left" w:pos="1080"/>
        </w:tabs>
        <w:spacing w:after="0"/>
        <w:ind w:left="1440"/>
        <w:jc w:val="both"/>
        <w:rPr>
          <w:rFonts w:cstheme="minorHAnsi"/>
        </w:rPr>
      </w:pPr>
      <w:r w:rsidRPr="00FC4CAC">
        <w:rPr>
          <w:rFonts w:cstheme="minorHAnsi"/>
        </w:rPr>
        <w:t>-</w:t>
      </w:r>
      <w:proofErr w:type="spellStart"/>
      <w:r w:rsidRPr="00FC4CAC">
        <w:rPr>
          <w:rFonts w:cstheme="minorHAnsi"/>
        </w:rPr>
        <w:t>Devizul</w:t>
      </w:r>
      <w:proofErr w:type="spellEnd"/>
      <w:r w:rsidRPr="00FC4CAC">
        <w:rPr>
          <w:rFonts w:cstheme="minorHAnsi"/>
        </w:rPr>
        <w:t xml:space="preserve"> general </w:t>
      </w:r>
    </w:p>
    <w:p w14:paraId="586C224D" w14:textId="77777777" w:rsidR="003A21E2" w:rsidRPr="00FC4CAC" w:rsidRDefault="003A21E2" w:rsidP="003A21E2">
      <w:pPr>
        <w:tabs>
          <w:tab w:val="left" w:pos="1080"/>
        </w:tabs>
        <w:spacing w:after="0"/>
        <w:ind w:left="1440"/>
        <w:jc w:val="both"/>
        <w:rPr>
          <w:rFonts w:cstheme="minorHAnsi"/>
        </w:rPr>
      </w:pPr>
      <w:r w:rsidRPr="00FC4CAC">
        <w:rPr>
          <w:rFonts w:cstheme="minorHAnsi"/>
        </w:rPr>
        <w:t xml:space="preserve">-Lista de </w:t>
      </w:r>
      <w:proofErr w:type="spellStart"/>
      <w:r w:rsidRPr="00FC4CAC">
        <w:rPr>
          <w:rFonts w:cstheme="minorHAnsi"/>
        </w:rPr>
        <w:t>echipamente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și</w:t>
      </w:r>
      <w:proofErr w:type="spellEnd"/>
      <w:r w:rsidRPr="00FC4CAC">
        <w:rPr>
          <w:rFonts w:cstheme="minorHAnsi"/>
        </w:rPr>
        <w:t>/</w:t>
      </w:r>
      <w:proofErr w:type="spellStart"/>
      <w:r w:rsidRPr="00FC4CAC">
        <w:rPr>
          <w:rFonts w:cstheme="minorHAnsi"/>
        </w:rPr>
        <w:t>sau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lucrări</w:t>
      </w:r>
      <w:proofErr w:type="spellEnd"/>
      <w:r w:rsidRPr="00FC4CAC">
        <w:rPr>
          <w:rFonts w:cstheme="minorHAnsi"/>
        </w:rPr>
        <w:t xml:space="preserve"> cu </w:t>
      </w:r>
      <w:proofErr w:type="spellStart"/>
      <w:r w:rsidRPr="00FC4CAC">
        <w:rPr>
          <w:rFonts w:cstheme="minorHAnsi"/>
        </w:rPr>
        <w:t>încadrarea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acestora</w:t>
      </w:r>
      <w:proofErr w:type="spellEnd"/>
      <w:r w:rsidRPr="00FC4CAC">
        <w:rPr>
          <w:rFonts w:cstheme="minorHAnsi"/>
        </w:rPr>
        <w:t xml:space="preserve"> pe </w:t>
      </w:r>
      <w:proofErr w:type="spellStart"/>
      <w:r w:rsidRPr="00FC4CAC">
        <w:rPr>
          <w:rFonts w:cstheme="minorHAnsi"/>
        </w:rPr>
        <w:t>categorii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cheltuieli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eligibile</w:t>
      </w:r>
      <w:proofErr w:type="spellEnd"/>
      <w:r w:rsidRPr="00FC4CAC">
        <w:rPr>
          <w:rFonts w:cstheme="minorHAnsi"/>
        </w:rPr>
        <w:t xml:space="preserve"> /ne-</w:t>
      </w:r>
      <w:proofErr w:type="spellStart"/>
      <w:r w:rsidRPr="00FC4CAC">
        <w:rPr>
          <w:rFonts w:cstheme="minorHAnsi"/>
        </w:rPr>
        <w:t>eligibile</w:t>
      </w:r>
      <w:proofErr w:type="spellEnd"/>
    </w:p>
    <w:p w14:paraId="476CD111" w14:textId="77777777" w:rsidR="003A21E2" w:rsidRPr="00FC4CAC" w:rsidRDefault="003A21E2" w:rsidP="003A21E2">
      <w:pPr>
        <w:tabs>
          <w:tab w:val="left" w:pos="1080"/>
        </w:tabs>
        <w:spacing w:after="0"/>
        <w:ind w:left="1440"/>
        <w:jc w:val="both"/>
        <w:rPr>
          <w:rFonts w:cstheme="minorHAnsi"/>
        </w:rPr>
      </w:pPr>
      <w:r w:rsidRPr="00FC4CAC">
        <w:rPr>
          <w:rFonts w:cstheme="minorHAnsi"/>
        </w:rPr>
        <w:t xml:space="preserve">-Nota de </w:t>
      </w:r>
      <w:proofErr w:type="spellStart"/>
      <w:r w:rsidRPr="00FC4CAC">
        <w:rPr>
          <w:rFonts w:cstheme="minorHAnsi"/>
        </w:rPr>
        <w:t>fundamentare</w:t>
      </w:r>
      <w:proofErr w:type="spellEnd"/>
      <w:r w:rsidRPr="00FC4CAC">
        <w:rPr>
          <w:rFonts w:cstheme="minorHAnsi"/>
        </w:rPr>
        <w:t xml:space="preserve"> a </w:t>
      </w:r>
      <w:proofErr w:type="spellStart"/>
      <w:r w:rsidRPr="00FC4CAC">
        <w:rPr>
          <w:rFonts w:cstheme="minorHAnsi"/>
        </w:rPr>
        <w:t>costurilor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proiectului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propus</w:t>
      </w:r>
      <w:proofErr w:type="spellEnd"/>
      <w:r w:rsidRPr="00FC4CAC">
        <w:rPr>
          <w:rFonts w:cstheme="minorHAnsi"/>
        </w:rPr>
        <w:t xml:space="preserve">, </w:t>
      </w:r>
      <w:proofErr w:type="spellStart"/>
      <w:r w:rsidRPr="00FC4CAC">
        <w:rPr>
          <w:rFonts w:cstheme="minorHAnsi"/>
        </w:rPr>
        <w:t>însoțită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documente</w:t>
      </w:r>
      <w:proofErr w:type="spellEnd"/>
      <w:r w:rsidRPr="00FC4CAC">
        <w:rPr>
          <w:rFonts w:cstheme="minorHAnsi"/>
        </w:rPr>
        <w:t xml:space="preserve"> justificative </w:t>
      </w:r>
    </w:p>
    <w:p w14:paraId="349D6500" w14:textId="77777777" w:rsidR="003A21E2" w:rsidRPr="00FC4CAC" w:rsidRDefault="003A21E2" w:rsidP="003A21E2">
      <w:pPr>
        <w:tabs>
          <w:tab w:val="left" w:pos="1080"/>
        </w:tabs>
        <w:spacing w:after="0"/>
        <w:ind w:left="1440"/>
        <w:jc w:val="both"/>
        <w:rPr>
          <w:rFonts w:cstheme="minorHAnsi"/>
        </w:rPr>
      </w:pPr>
      <w:r w:rsidRPr="00FC4CAC">
        <w:rPr>
          <w:rFonts w:cstheme="minorHAnsi"/>
        </w:rPr>
        <w:t>-</w:t>
      </w:r>
      <w:proofErr w:type="spellStart"/>
      <w:r w:rsidRPr="00FC4CAC">
        <w:rPr>
          <w:rFonts w:cstheme="minorHAnsi"/>
        </w:rPr>
        <w:t>Dacă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prin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proiect</w:t>
      </w:r>
      <w:proofErr w:type="spellEnd"/>
      <w:r w:rsidRPr="00FC4CAC">
        <w:rPr>
          <w:rFonts w:cstheme="minorHAnsi"/>
        </w:rPr>
        <w:t xml:space="preserve"> se </w:t>
      </w:r>
      <w:proofErr w:type="spellStart"/>
      <w:r w:rsidRPr="00FC4CAC">
        <w:rPr>
          <w:rFonts w:cstheme="minorHAnsi"/>
        </w:rPr>
        <w:t>achiziționează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teren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necesar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implementării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investiției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propuse</w:t>
      </w:r>
      <w:proofErr w:type="spellEnd"/>
      <w:r w:rsidRPr="00FC4CAC">
        <w:rPr>
          <w:rFonts w:cstheme="minorHAnsi"/>
        </w:rPr>
        <w:t xml:space="preserve">, se </w:t>
      </w:r>
      <w:proofErr w:type="spellStart"/>
      <w:r w:rsidRPr="00FC4CAC">
        <w:rPr>
          <w:rFonts w:cstheme="minorHAnsi"/>
        </w:rPr>
        <w:t>va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atașa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raportul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expertului</w:t>
      </w:r>
      <w:proofErr w:type="spellEnd"/>
      <w:r w:rsidRPr="00FC4CAC">
        <w:rPr>
          <w:rFonts w:cstheme="minorHAnsi"/>
        </w:rPr>
        <w:t xml:space="preserve"> ANEVAR </w:t>
      </w:r>
      <w:proofErr w:type="spellStart"/>
      <w:r w:rsidRPr="00FC4CAC">
        <w:rPr>
          <w:rFonts w:cstheme="minorHAnsi"/>
        </w:rPr>
        <w:t>privind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valoarea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terenului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achiziționat</w:t>
      </w:r>
      <w:proofErr w:type="spellEnd"/>
      <w:r w:rsidRPr="00FC4CAC">
        <w:rPr>
          <w:rFonts w:cstheme="minorHAnsi"/>
        </w:rPr>
        <w:t xml:space="preserve"> </w:t>
      </w:r>
    </w:p>
    <w:p w14:paraId="15387317" w14:textId="77777777" w:rsidR="003A21E2" w:rsidRPr="00FC4CAC" w:rsidRDefault="003A21E2" w:rsidP="003A21E2">
      <w:pPr>
        <w:tabs>
          <w:tab w:val="left" w:pos="1080"/>
        </w:tabs>
        <w:ind w:left="360"/>
        <w:jc w:val="both"/>
        <w:rPr>
          <w:rFonts w:cstheme="minorHAnsi"/>
          <w:highlight w:val="yellow"/>
        </w:rPr>
      </w:pPr>
    </w:p>
    <w:p w14:paraId="31A3F4C6" w14:textId="77777777" w:rsidR="003A21E2" w:rsidRPr="00FC4CAC" w:rsidRDefault="003A21E2" w:rsidP="003A21E2">
      <w:pPr>
        <w:pStyle w:val="ListParagraph"/>
        <w:numPr>
          <w:ilvl w:val="0"/>
          <w:numId w:val="6"/>
        </w:numPr>
        <w:tabs>
          <w:tab w:val="left" w:pos="1080"/>
        </w:tabs>
        <w:jc w:val="both"/>
        <w:rPr>
          <w:rFonts w:cstheme="minorHAnsi"/>
        </w:rPr>
      </w:pPr>
      <w:r w:rsidRPr="00FC4CAC">
        <w:rPr>
          <w:rFonts w:cstheme="minorHAnsi"/>
        </w:rPr>
        <w:t xml:space="preserve">Se </w:t>
      </w:r>
      <w:proofErr w:type="spellStart"/>
      <w:r w:rsidRPr="00FC4CAC">
        <w:rPr>
          <w:rFonts w:cstheme="minorHAnsi"/>
        </w:rPr>
        <w:t>verifică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cerintele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fiecarui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subcriteriu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inclusiv</w:t>
      </w:r>
      <w:proofErr w:type="spellEnd"/>
      <w:r w:rsidRPr="00FC4CAC">
        <w:rPr>
          <w:rFonts w:cstheme="minorHAnsi"/>
        </w:rPr>
        <w:t xml:space="preserve">: </w:t>
      </w:r>
      <w:proofErr w:type="spellStart"/>
      <w:r w:rsidRPr="00FC4CAC">
        <w:rPr>
          <w:rFonts w:cstheme="minorHAnsi"/>
        </w:rPr>
        <w:t>incadrarea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cheltuielilor</w:t>
      </w:r>
      <w:proofErr w:type="spellEnd"/>
      <w:r w:rsidRPr="00FC4CAC">
        <w:rPr>
          <w:rFonts w:cstheme="minorHAnsi"/>
        </w:rPr>
        <w:t xml:space="preserve">, </w:t>
      </w:r>
      <w:proofErr w:type="spellStart"/>
      <w:r w:rsidRPr="00FC4CAC">
        <w:rPr>
          <w:rFonts w:cstheme="minorHAnsi"/>
        </w:rPr>
        <w:t>pragurile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cheltuielilor</w:t>
      </w:r>
      <w:proofErr w:type="spellEnd"/>
      <w:r w:rsidRPr="00FC4CAC">
        <w:rPr>
          <w:rFonts w:cstheme="minorHAnsi"/>
        </w:rPr>
        <w:t xml:space="preserve">, </w:t>
      </w:r>
      <w:proofErr w:type="spellStart"/>
      <w:r w:rsidRPr="00FC4CAC">
        <w:rPr>
          <w:rFonts w:cstheme="minorHAnsi"/>
        </w:rPr>
        <w:t>corelarea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intre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documentele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mai</w:t>
      </w:r>
      <w:proofErr w:type="spellEnd"/>
      <w:r w:rsidRPr="00FC4CAC">
        <w:rPr>
          <w:rFonts w:cstheme="minorHAnsi"/>
        </w:rPr>
        <w:t xml:space="preserve"> sus, </w:t>
      </w:r>
      <w:proofErr w:type="spellStart"/>
      <w:r w:rsidRPr="00FC4CAC">
        <w:rPr>
          <w:rFonts w:cstheme="minorHAnsi"/>
        </w:rPr>
        <w:t>corectitudinea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estimarii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costurilor</w:t>
      </w:r>
      <w:proofErr w:type="spellEnd"/>
      <w:r w:rsidRPr="00FC4CAC">
        <w:rPr>
          <w:rFonts w:cstheme="minorHAnsi"/>
        </w:rPr>
        <w:t>.</w:t>
      </w:r>
    </w:p>
    <w:p w14:paraId="6F9D45A5" w14:textId="77777777" w:rsidR="003A21E2" w:rsidRPr="00FC4CAC" w:rsidRDefault="003A21E2" w:rsidP="0053419F">
      <w:pPr>
        <w:tabs>
          <w:tab w:val="left" w:pos="1080"/>
        </w:tabs>
        <w:jc w:val="both"/>
        <w:rPr>
          <w:rFonts w:cstheme="minorHAnsi"/>
          <w:b/>
          <w:bCs/>
          <w:highlight w:val="yellow"/>
          <w:u w:val="single"/>
        </w:rPr>
      </w:pPr>
    </w:p>
    <w:p w14:paraId="01B70AAB" w14:textId="09370DD1" w:rsidR="0053419F" w:rsidRPr="00FC4CAC" w:rsidRDefault="0053419F" w:rsidP="0053419F">
      <w:pPr>
        <w:tabs>
          <w:tab w:val="left" w:pos="1080"/>
        </w:tabs>
        <w:jc w:val="both"/>
        <w:rPr>
          <w:rFonts w:cstheme="minorHAnsi"/>
          <w:b/>
          <w:bCs/>
          <w:u w:val="single"/>
        </w:rPr>
      </w:pPr>
      <w:proofErr w:type="spellStart"/>
      <w:r w:rsidRPr="00FC4CAC">
        <w:rPr>
          <w:rFonts w:cstheme="minorHAnsi"/>
          <w:b/>
          <w:bCs/>
          <w:u w:val="single"/>
        </w:rPr>
        <w:t>Criteriul</w:t>
      </w:r>
      <w:proofErr w:type="spellEnd"/>
      <w:r w:rsidRPr="00FC4CAC">
        <w:rPr>
          <w:rFonts w:cstheme="minorHAnsi"/>
          <w:b/>
          <w:bCs/>
          <w:u w:val="single"/>
        </w:rPr>
        <w:t xml:space="preserve"> 3 </w:t>
      </w:r>
      <w:proofErr w:type="spellStart"/>
      <w:r w:rsidRPr="00FC4CAC">
        <w:rPr>
          <w:rFonts w:cstheme="minorHAnsi"/>
          <w:b/>
          <w:bCs/>
          <w:u w:val="single"/>
        </w:rPr>
        <w:t>Respectarea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principiilor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privind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dezvoltarea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durabilă</w:t>
      </w:r>
      <w:proofErr w:type="spellEnd"/>
      <w:r w:rsidRPr="00FC4CAC">
        <w:rPr>
          <w:rFonts w:cstheme="minorHAnsi"/>
          <w:b/>
          <w:bCs/>
          <w:u w:val="single"/>
        </w:rPr>
        <w:t xml:space="preserve">, </w:t>
      </w:r>
      <w:proofErr w:type="spellStart"/>
      <w:r w:rsidRPr="00FC4CAC">
        <w:rPr>
          <w:rFonts w:cstheme="minorHAnsi"/>
          <w:b/>
          <w:bCs/>
          <w:u w:val="single"/>
        </w:rPr>
        <w:t>egalitatea</w:t>
      </w:r>
      <w:proofErr w:type="spellEnd"/>
      <w:r w:rsidRPr="00FC4CAC">
        <w:rPr>
          <w:rFonts w:cstheme="minorHAnsi"/>
          <w:b/>
          <w:bCs/>
          <w:u w:val="single"/>
        </w:rPr>
        <w:t xml:space="preserve"> de </w:t>
      </w:r>
      <w:proofErr w:type="spellStart"/>
      <w:r w:rsidRPr="00FC4CAC">
        <w:rPr>
          <w:rFonts w:cstheme="minorHAnsi"/>
          <w:b/>
          <w:bCs/>
          <w:u w:val="single"/>
        </w:rPr>
        <w:t>şanse</w:t>
      </w:r>
      <w:proofErr w:type="spellEnd"/>
      <w:r w:rsidRPr="00FC4CAC">
        <w:rPr>
          <w:rFonts w:cstheme="minorHAnsi"/>
          <w:b/>
          <w:bCs/>
          <w:u w:val="single"/>
        </w:rPr>
        <w:t xml:space="preserve">, de gen, </w:t>
      </w:r>
      <w:proofErr w:type="spellStart"/>
      <w:r w:rsidRPr="00FC4CAC">
        <w:rPr>
          <w:rFonts w:cstheme="minorHAnsi"/>
          <w:b/>
          <w:bCs/>
          <w:u w:val="single"/>
        </w:rPr>
        <w:t>nediscriminarea</w:t>
      </w:r>
      <w:proofErr w:type="spellEnd"/>
      <w:r w:rsidRPr="00FC4CAC">
        <w:rPr>
          <w:rFonts w:cstheme="minorHAnsi"/>
          <w:b/>
          <w:bCs/>
          <w:u w:val="single"/>
        </w:rPr>
        <w:t xml:space="preserve">, </w:t>
      </w:r>
      <w:proofErr w:type="spellStart"/>
      <w:r w:rsidRPr="00FC4CAC">
        <w:rPr>
          <w:rFonts w:cstheme="minorHAnsi"/>
          <w:b/>
          <w:bCs/>
          <w:u w:val="single"/>
        </w:rPr>
        <w:t>accesibilitatea</w:t>
      </w:r>
      <w:proofErr w:type="spellEnd"/>
      <w:r w:rsidRPr="00FC4CAC">
        <w:rPr>
          <w:rFonts w:cstheme="minorHAnsi"/>
          <w:b/>
          <w:bCs/>
          <w:u w:val="single"/>
        </w:rPr>
        <w:t xml:space="preserve"> (</w:t>
      </w:r>
      <w:proofErr w:type="spellStart"/>
      <w:r w:rsidRPr="00FC4CAC">
        <w:rPr>
          <w:rFonts w:cstheme="minorHAnsi"/>
          <w:b/>
          <w:bCs/>
          <w:u w:val="single"/>
        </w:rPr>
        <w:t>punctaj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cumulativ</w:t>
      </w:r>
      <w:proofErr w:type="spellEnd"/>
      <w:r w:rsidRPr="00FC4CAC">
        <w:rPr>
          <w:rFonts w:cstheme="minorHAnsi"/>
          <w:b/>
          <w:bCs/>
          <w:u w:val="single"/>
        </w:rPr>
        <w:t>)</w:t>
      </w:r>
    </w:p>
    <w:p w14:paraId="73A5EF8C" w14:textId="2042BAB3" w:rsidR="00227955" w:rsidRPr="00FC4CAC" w:rsidRDefault="00227955" w:rsidP="00227955">
      <w:pPr>
        <w:ind w:left="360"/>
        <w:jc w:val="both"/>
        <w:rPr>
          <w:rFonts w:cstheme="minorHAnsi"/>
          <w:b/>
          <w:bCs/>
          <w:color w:val="000000" w:themeColor="text1"/>
        </w:rPr>
      </w:pPr>
      <w:proofErr w:type="spellStart"/>
      <w:r w:rsidRPr="00FC4CAC">
        <w:rPr>
          <w:rStyle w:val="Strong"/>
          <w:rFonts w:cstheme="minorHAnsi"/>
          <w:color w:val="000000" w:themeColor="text1"/>
        </w:rPr>
        <w:t>Atentie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!! </w:t>
      </w:r>
      <w:proofErr w:type="spellStart"/>
      <w:r w:rsidRPr="00FC4CAC">
        <w:rPr>
          <w:rStyle w:val="Strong"/>
          <w:rFonts w:cstheme="minorHAnsi"/>
          <w:color w:val="000000" w:themeColor="text1"/>
        </w:rPr>
        <w:t>Subcriteriile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aferente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criteriului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3 se </w:t>
      </w:r>
      <w:proofErr w:type="spellStart"/>
      <w:r w:rsidRPr="00FC4CAC">
        <w:rPr>
          <w:rStyle w:val="Strong"/>
          <w:rFonts w:cstheme="minorHAnsi"/>
          <w:color w:val="000000" w:themeColor="text1"/>
        </w:rPr>
        <w:t>aplica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tuturor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solicitatilor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(</w:t>
      </w:r>
      <w:proofErr w:type="spellStart"/>
      <w:r w:rsidRPr="00FC4CAC">
        <w:rPr>
          <w:rStyle w:val="Strong"/>
          <w:rFonts w:cstheme="minorHAnsi"/>
          <w:color w:val="000000" w:themeColor="text1"/>
        </w:rPr>
        <w:t>indiferent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proofErr w:type="gramStart"/>
      <w:r w:rsidRPr="00FC4CAC">
        <w:rPr>
          <w:rStyle w:val="Strong"/>
          <w:rFonts w:cstheme="minorHAnsi"/>
          <w:color w:val="000000" w:themeColor="text1"/>
        </w:rPr>
        <w:t>daca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 </w:t>
      </w:r>
      <w:proofErr w:type="spellStart"/>
      <w:r w:rsidRPr="00FC4CAC">
        <w:rPr>
          <w:rStyle w:val="Strong"/>
          <w:rFonts w:cstheme="minorHAnsi"/>
          <w:color w:val="000000" w:themeColor="text1"/>
        </w:rPr>
        <w:t>infrastructura</w:t>
      </w:r>
      <w:proofErr w:type="spellEnd"/>
      <w:proofErr w:type="gram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obiect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al </w:t>
      </w:r>
      <w:proofErr w:type="spellStart"/>
      <w:r w:rsidRPr="00FC4CAC">
        <w:rPr>
          <w:rStyle w:val="Strong"/>
          <w:rFonts w:cstheme="minorHAnsi"/>
          <w:color w:val="000000" w:themeColor="text1"/>
        </w:rPr>
        <w:t>proiectului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este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unitate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scolara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sau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CRFPA)</w:t>
      </w:r>
    </w:p>
    <w:p w14:paraId="22856CA6" w14:textId="77777777" w:rsidR="00227955" w:rsidRPr="00FC4CAC" w:rsidRDefault="00227955" w:rsidP="0053419F">
      <w:pPr>
        <w:tabs>
          <w:tab w:val="left" w:pos="1080"/>
        </w:tabs>
        <w:jc w:val="both"/>
        <w:rPr>
          <w:rFonts w:cstheme="minorHAnsi"/>
          <w:b/>
          <w:bCs/>
          <w:u w:val="single"/>
        </w:rPr>
      </w:pPr>
    </w:p>
    <w:p w14:paraId="4907AEED" w14:textId="1C1543FA" w:rsidR="003A21E2" w:rsidRPr="00FC4CAC" w:rsidRDefault="003A21E2" w:rsidP="0053419F">
      <w:pPr>
        <w:tabs>
          <w:tab w:val="left" w:pos="1080"/>
        </w:tabs>
        <w:jc w:val="both"/>
        <w:rPr>
          <w:rFonts w:cstheme="minorHAnsi"/>
          <w:b/>
          <w:bCs/>
        </w:rPr>
      </w:pPr>
      <w:proofErr w:type="spellStart"/>
      <w:r w:rsidRPr="00FC4CAC">
        <w:rPr>
          <w:rFonts w:cstheme="minorHAnsi"/>
          <w:b/>
          <w:bCs/>
          <w:highlight w:val="green"/>
        </w:rPr>
        <w:t>Subcriteriul</w:t>
      </w:r>
      <w:proofErr w:type="spellEnd"/>
      <w:r w:rsidRPr="00FC4CAC">
        <w:rPr>
          <w:rFonts w:cstheme="minorHAnsi"/>
          <w:b/>
          <w:bCs/>
          <w:highlight w:val="green"/>
        </w:rPr>
        <w:t xml:space="preserve"> 1</w:t>
      </w:r>
      <w:r w:rsidRPr="00FC4CAC">
        <w:rPr>
          <w:rFonts w:cstheme="minorHAnsi"/>
          <w:b/>
          <w:bCs/>
        </w:rPr>
        <w:t xml:space="preserve">6.  </w:t>
      </w:r>
      <w:proofErr w:type="spellStart"/>
      <w:r w:rsidR="0053419F" w:rsidRPr="00FC4CAC">
        <w:rPr>
          <w:rFonts w:cstheme="minorHAnsi"/>
          <w:b/>
          <w:bCs/>
        </w:rPr>
        <w:t>Egalitate</w:t>
      </w:r>
      <w:proofErr w:type="spellEnd"/>
      <w:r w:rsidR="0053419F" w:rsidRPr="00FC4CAC">
        <w:rPr>
          <w:rFonts w:cstheme="minorHAnsi"/>
          <w:b/>
          <w:bCs/>
        </w:rPr>
        <w:t xml:space="preserve"> de </w:t>
      </w:r>
      <w:proofErr w:type="spellStart"/>
      <w:r w:rsidR="0053419F" w:rsidRPr="00FC4CAC">
        <w:rPr>
          <w:rFonts w:cstheme="minorHAnsi"/>
          <w:b/>
          <w:bCs/>
        </w:rPr>
        <w:t>şanse</w:t>
      </w:r>
      <w:proofErr w:type="spellEnd"/>
      <w:r w:rsidR="0053419F" w:rsidRPr="00FC4CAC">
        <w:rPr>
          <w:rFonts w:cstheme="minorHAnsi"/>
          <w:b/>
          <w:bCs/>
        </w:rPr>
        <w:t>,</w:t>
      </w:r>
      <w:r w:rsidR="0099760F" w:rsidRPr="00FC4CAC">
        <w:rPr>
          <w:rFonts w:cstheme="minorHAnsi"/>
          <w:b/>
          <w:bCs/>
        </w:rPr>
        <w:t xml:space="preserve"> </w:t>
      </w:r>
      <w:r w:rsidR="0053419F" w:rsidRPr="00FC4CAC">
        <w:rPr>
          <w:rFonts w:cstheme="minorHAnsi"/>
          <w:b/>
          <w:bCs/>
        </w:rPr>
        <w:t xml:space="preserve">de gen, </w:t>
      </w:r>
      <w:proofErr w:type="spellStart"/>
      <w:r w:rsidR="0053419F" w:rsidRPr="00FC4CAC">
        <w:rPr>
          <w:rFonts w:cstheme="minorHAnsi"/>
          <w:b/>
          <w:bCs/>
        </w:rPr>
        <w:t>nediscriminare</w:t>
      </w:r>
      <w:proofErr w:type="spellEnd"/>
      <w:r w:rsidR="0053419F" w:rsidRPr="00FC4CAC">
        <w:rPr>
          <w:rFonts w:cstheme="minorHAnsi"/>
          <w:b/>
          <w:bCs/>
        </w:rPr>
        <w:t xml:space="preserve">, </w:t>
      </w:r>
      <w:proofErr w:type="spellStart"/>
      <w:r w:rsidR="0053419F" w:rsidRPr="00FC4CAC">
        <w:rPr>
          <w:rFonts w:cstheme="minorHAnsi"/>
          <w:b/>
          <w:bCs/>
        </w:rPr>
        <w:t>accesibilitate</w:t>
      </w:r>
      <w:proofErr w:type="spellEnd"/>
      <w:r w:rsidR="0053419F" w:rsidRPr="00FC4CAC">
        <w:rPr>
          <w:rFonts w:cstheme="minorHAnsi"/>
          <w:b/>
          <w:bCs/>
        </w:rPr>
        <w:t xml:space="preserve">, </w:t>
      </w:r>
      <w:proofErr w:type="spellStart"/>
      <w:r w:rsidR="0053419F" w:rsidRPr="00FC4CAC">
        <w:rPr>
          <w:rFonts w:cstheme="minorHAnsi"/>
          <w:b/>
          <w:bCs/>
        </w:rPr>
        <w:t>desegregare</w:t>
      </w:r>
      <w:proofErr w:type="spellEnd"/>
      <w:r w:rsidR="0053419F" w:rsidRPr="00FC4CAC">
        <w:rPr>
          <w:rFonts w:cstheme="minorHAnsi"/>
          <w:b/>
          <w:bCs/>
        </w:rPr>
        <w:t xml:space="preserve"> </w:t>
      </w:r>
      <w:r w:rsidRPr="00FC4CAC">
        <w:rPr>
          <w:rFonts w:cstheme="minorHAnsi"/>
        </w:rPr>
        <w:t>(</w:t>
      </w:r>
      <w:r w:rsidRPr="00FC4CAC">
        <w:rPr>
          <w:rFonts w:cstheme="minorHAnsi"/>
          <w:b/>
          <w:bCs/>
        </w:rPr>
        <w:t xml:space="preserve">se pot </w:t>
      </w:r>
      <w:proofErr w:type="spellStart"/>
      <w:r w:rsidRPr="00FC4CAC">
        <w:rPr>
          <w:rFonts w:cstheme="minorHAnsi"/>
          <w:b/>
          <w:bCs/>
        </w:rPr>
        <w:t>alege</w:t>
      </w:r>
      <w:proofErr w:type="spellEnd"/>
      <w:r w:rsidRPr="00FC4CAC">
        <w:rPr>
          <w:rFonts w:cstheme="minorHAnsi"/>
          <w:b/>
          <w:bCs/>
        </w:rPr>
        <w:t xml:space="preserve"> </w:t>
      </w:r>
      <w:proofErr w:type="spellStart"/>
      <w:r w:rsidRPr="00FC4CAC">
        <w:rPr>
          <w:rFonts w:cstheme="minorHAnsi"/>
          <w:b/>
          <w:bCs/>
        </w:rPr>
        <w:t>mai</w:t>
      </w:r>
      <w:proofErr w:type="spellEnd"/>
      <w:r w:rsidRPr="00FC4CAC">
        <w:rPr>
          <w:rFonts w:cstheme="minorHAnsi"/>
          <w:b/>
          <w:bCs/>
        </w:rPr>
        <w:t xml:space="preserve"> </w:t>
      </w:r>
      <w:proofErr w:type="spellStart"/>
      <w:r w:rsidRPr="00FC4CAC">
        <w:rPr>
          <w:rFonts w:cstheme="minorHAnsi"/>
          <w:b/>
          <w:bCs/>
        </w:rPr>
        <w:t>multe</w:t>
      </w:r>
      <w:proofErr w:type="spellEnd"/>
      <w:r w:rsidRPr="00FC4CAC">
        <w:rPr>
          <w:rFonts w:cstheme="minorHAnsi"/>
          <w:b/>
          <w:bCs/>
        </w:rPr>
        <w:t xml:space="preserve"> </w:t>
      </w:r>
      <w:proofErr w:type="spellStart"/>
      <w:r w:rsidRPr="00FC4CAC">
        <w:rPr>
          <w:rFonts w:cstheme="minorHAnsi"/>
          <w:b/>
          <w:bCs/>
        </w:rPr>
        <w:t>ipoteze</w:t>
      </w:r>
      <w:proofErr w:type="spellEnd"/>
      <w:r w:rsidRPr="00FC4CAC">
        <w:rPr>
          <w:rFonts w:cstheme="minorHAnsi"/>
          <w:b/>
          <w:bCs/>
        </w:rPr>
        <w:t xml:space="preserve"> </w:t>
      </w:r>
      <w:proofErr w:type="spellStart"/>
      <w:r w:rsidRPr="00FC4CAC">
        <w:rPr>
          <w:rFonts w:cstheme="minorHAnsi"/>
          <w:b/>
          <w:bCs/>
        </w:rPr>
        <w:t>sau</w:t>
      </w:r>
      <w:proofErr w:type="spellEnd"/>
      <w:r w:rsidRPr="00FC4CAC">
        <w:rPr>
          <w:rFonts w:cstheme="minorHAnsi"/>
          <w:b/>
          <w:bCs/>
        </w:rPr>
        <w:t xml:space="preserve"> “</w:t>
      </w:r>
      <w:proofErr w:type="spellStart"/>
      <w:r w:rsidRPr="00FC4CAC">
        <w:rPr>
          <w:rFonts w:cstheme="minorHAnsi"/>
          <w:b/>
          <w:bCs/>
        </w:rPr>
        <w:t>solicitantul</w:t>
      </w:r>
      <w:proofErr w:type="spellEnd"/>
      <w:r w:rsidRPr="00FC4CAC">
        <w:rPr>
          <w:rFonts w:cstheme="minorHAnsi"/>
          <w:b/>
          <w:bCs/>
        </w:rPr>
        <w:t xml:space="preserve"> nu </w:t>
      </w:r>
      <w:proofErr w:type="spellStart"/>
      <w:r w:rsidRPr="00FC4CAC">
        <w:rPr>
          <w:rFonts w:cstheme="minorHAnsi"/>
          <w:b/>
          <w:bCs/>
        </w:rPr>
        <w:t>indeplineste</w:t>
      </w:r>
      <w:proofErr w:type="spellEnd"/>
      <w:r w:rsidRPr="00FC4CAC">
        <w:rPr>
          <w:rFonts w:cstheme="minorHAnsi"/>
          <w:b/>
          <w:bCs/>
        </w:rPr>
        <w:t xml:space="preserve"> </w:t>
      </w:r>
      <w:proofErr w:type="spellStart"/>
      <w:r w:rsidRPr="00FC4CAC">
        <w:rPr>
          <w:rFonts w:cstheme="minorHAnsi"/>
          <w:b/>
          <w:bCs/>
        </w:rPr>
        <w:t>niciuna</w:t>
      </w:r>
      <w:proofErr w:type="spellEnd"/>
      <w:r w:rsidRPr="00FC4CAC">
        <w:rPr>
          <w:rFonts w:cstheme="minorHAnsi"/>
          <w:b/>
          <w:bCs/>
        </w:rPr>
        <w:t xml:space="preserve"> din </w:t>
      </w:r>
      <w:proofErr w:type="spellStart"/>
      <w:r w:rsidRPr="00FC4CAC">
        <w:rPr>
          <w:rFonts w:cstheme="minorHAnsi"/>
          <w:b/>
          <w:bCs/>
        </w:rPr>
        <w:t>optiuni</w:t>
      </w:r>
      <w:proofErr w:type="spellEnd"/>
      <w:r w:rsidRPr="00FC4CAC">
        <w:rPr>
          <w:rFonts w:cstheme="minorHAnsi"/>
          <w:b/>
          <w:bCs/>
        </w:rPr>
        <w:t xml:space="preserve">”, </w:t>
      </w:r>
      <w:proofErr w:type="spellStart"/>
      <w:r w:rsidRPr="00FC4CAC">
        <w:rPr>
          <w:rFonts w:cstheme="minorHAnsi"/>
          <w:b/>
          <w:bCs/>
        </w:rPr>
        <w:t>caz</w:t>
      </w:r>
      <w:proofErr w:type="spellEnd"/>
      <w:r w:rsidRPr="00FC4CAC">
        <w:rPr>
          <w:rFonts w:cstheme="minorHAnsi"/>
          <w:b/>
          <w:bCs/>
        </w:rPr>
        <w:t xml:space="preserve"> in care se </w:t>
      </w:r>
      <w:proofErr w:type="spellStart"/>
      <w:r w:rsidRPr="00FC4CAC">
        <w:rPr>
          <w:rFonts w:cstheme="minorHAnsi"/>
          <w:b/>
          <w:bCs/>
        </w:rPr>
        <w:t>acorda</w:t>
      </w:r>
      <w:proofErr w:type="spellEnd"/>
      <w:r w:rsidRPr="00FC4CAC">
        <w:rPr>
          <w:rFonts w:cstheme="minorHAnsi"/>
          <w:b/>
          <w:bCs/>
        </w:rPr>
        <w:t xml:space="preserve"> zero </w:t>
      </w:r>
      <w:proofErr w:type="spellStart"/>
      <w:r w:rsidRPr="00FC4CAC">
        <w:rPr>
          <w:rFonts w:cstheme="minorHAnsi"/>
          <w:b/>
          <w:bCs/>
        </w:rPr>
        <w:t>puncte</w:t>
      </w:r>
      <w:proofErr w:type="spellEnd"/>
      <w:r w:rsidRPr="00FC4CAC">
        <w:rPr>
          <w:rFonts w:cstheme="minorHAnsi"/>
          <w:b/>
          <w:bCs/>
        </w:rPr>
        <w:t>)</w:t>
      </w:r>
    </w:p>
    <w:p w14:paraId="5DA7B662" w14:textId="77777777" w:rsidR="00227955" w:rsidRPr="00FC4CAC" w:rsidRDefault="00227955" w:rsidP="00227955">
      <w:pPr>
        <w:tabs>
          <w:tab w:val="left" w:pos="1080"/>
        </w:tabs>
        <w:jc w:val="both"/>
        <w:rPr>
          <w:rFonts w:cstheme="minorHAnsi"/>
        </w:rPr>
      </w:pPr>
      <w:proofErr w:type="spellStart"/>
      <w:r w:rsidRPr="00FC4CAC">
        <w:rPr>
          <w:rFonts w:cstheme="minorHAnsi"/>
        </w:rPr>
        <w:t>Documente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verificate</w:t>
      </w:r>
      <w:proofErr w:type="spellEnd"/>
      <w:r w:rsidRPr="00FC4CAC">
        <w:rPr>
          <w:rFonts w:cstheme="minorHAnsi"/>
        </w:rPr>
        <w:t>:</w:t>
      </w:r>
    </w:p>
    <w:p w14:paraId="060CC531" w14:textId="77777777" w:rsidR="00227955" w:rsidRPr="00FC4CAC" w:rsidRDefault="00227955" w:rsidP="00227955">
      <w:pPr>
        <w:pStyle w:val="ListParagraph"/>
        <w:tabs>
          <w:tab w:val="left" w:pos="1080"/>
        </w:tabs>
        <w:jc w:val="both"/>
        <w:rPr>
          <w:rFonts w:cstheme="minorHAnsi"/>
        </w:rPr>
      </w:pPr>
      <w:r w:rsidRPr="00FC4CAC">
        <w:rPr>
          <w:rFonts w:cstheme="minorHAnsi"/>
        </w:rPr>
        <w:t xml:space="preserve">• </w:t>
      </w:r>
      <w:proofErr w:type="spellStart"/>
      <w:r w:rsidRPr="00FC4CAC">
        <w:rPr>
          <w:rFonts w:cstheme="minorHAnsi"/>
        </w:rPr>
        <w:t>Formularul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cererii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finanțare</w:t>
      </w:r>
      <w:proofErr w:type="spellEnd"/>
    </w:p>
    <w:p w14:paraId="32F59862" w14:textId="77777777" w:rsidR="00227955" w:rsidRPr="00FC4CAC" w:rsidRDefault="00227955" w:rsidP="00227955">
      <w:pPr>
        <w:pStyle w:val="ListParagraph"/>
        <w:tabs>
          <w:tab w:val="left" w:pos="1080"/>
        </w:tabs>
        <w:jc w:val="both"/>
        <w:rPr>
          <w:rFonts w:cstheme="minorHAnsi"/>
        </w:rPr>
      </w:pPr>
      <w:r w:rsidRPr="00FC4CAC">
        <w:rPr>
          <w:rFonts w:cstheme="minorHAnsi"/>
        </w:rPr>
        <w:t xml:space="preserve">• </w:t>
      </w:r>
      <w:proofErr w:type="spellStart"/>
      <w:r w:rsidRPr="00FC4CAC">
        <w:rPr>
          <w:rFonts w:cstheme="minorHAnsi"/>
        </w:rPr>
        <w:t>Declaraţia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Unică</w:t>
      </w:r>
      <w:proofErr w:type="spellEnd"/>
    </w:p>
    <w:p w14:paraId="12E3A831" w14:textId="77777777" w:rsidR="00227955" w:rsidRPr="00FC4CAC" w:rsidRDefault="00227955" w:rsidP="00227955">
      <w:pPr>
        <w:pStyle w:val="ListParagraph"/>
        <w:tabs>
          <w:tab w:val="left" w:pos="1080"/>
        </w:tabs>
        <w:jc w:val="both"/>
        <w:rPr>
          <w:rFonts w:cstheme="minorHAnsi"/>
        </w:rPr>
      </w:pPr>
      <w:r w:rsidRPr="00FC4CAC">
        <w:rPr>
          <w:rFonts w:cstheme="minorHAnsi"/>
        </w:rPr>
        <w:t xml:space="preserve">• </w:t>
      </w:r>
      <w:proofErr w:type="spellStart"/>
      <w:r w:rsidRPr="00FC4CAC">
        <w:rPr>
          <w:rFonts w:cstheme="minorHAnsi"/>
        </w:rPr>
        <w:t>Declaraţia</w:t>
      </w:r>
      <w:proofErr w:type="spellEnd"/>
      <w:r w:rsidRPr="00FC4CAC">
        <w:rPr>
          <w:rFonts w:cstheme="minorHAnsi"/>
        </w:rPr>
        <w:t xml:space="preserve"> DNSH</w:t>
      </w:r>
    </w:p>
    <w:p w14:paraId="42B8294E" w14:textId="77777777" w:rsidR="00227955" w:rsidRPr="00FC4CAC" w:rsidRDefault="00227955" w:rsidP="00227955">
      <w:pPr>
        <w:pStyle w:val="ListParagraph"/>
        <w:tabs>
          <w:tab w:val="left" w:pos="1080"/>
        </w:tabs>
        <w:jc w:val="both"/>
        <w:rPr>
          <w:rFonts w:cstheme="minorHAnsi"/>
        </w:rPr>
      </w:pPr>
      <w:r w:rsidRPr="00FC4CAC">
        <w:rPr>
          <w:rFonts w:cstheme="minorHAnsi"/>
        </w:rPr>
        <w:t xml:space="preserve">• </w:t>
      </w:r>
      <w:proofErr w:type="spellStart"/>
      <w:r w:rsidRPr="00FC4CAC">
        <w:rPr>
          <w:rFonts w:cstheme="minorHAnsi"/>
        </w:rPr>
        <w:t>Documentația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tehnico</w:t>
      </w:r>
      <w:proofErr w:type="spellEnd"/>
      <w:r w:rsidRPr="00FC4CAC">
        <w:rPr>
          <w:rFonts w:cstheme="minorHAnsi"/>
        </w:rPr>
        <w:t xml:space="preserve"> – </w:t>
      </w:r>
      <w:proofErr w:type="spellStart"/>
      <w:r w:rsidRPr="00FC4CAC">
        <w:rPr>
          <w:rFonts w:cstheme="minorHAnsi"/>
        </w:rPr>
        <w:t>economică</w:t>
      </w:r>
      <w:proofErr w:type="spellEnd"/>
    </w:p>
    <w:p w14:paraId="2E157672" w14:textId="77777777" w:rsidR="00227955" w:rsidRPr="00FC4CAC" w:rsidRDefault="00227955" w:rsidP="00227955">
      <w:pPr>
        <w:pStyle w:val="ListParagraph"/>
        <w:tabs>
          <w:tab w:val="left" w:pos="1080"/>
        </w:tabs>
        <w:jc w:val="both"/>
        <w:rPr>
          <w:rFonts w:cstheme="minorHAnsi"/>
        </w:rPr>
      </w:pPr>
    </w:p>
    <w:p w14:paraId="086DB67B" w14:textId="77777777" w:rsidR="00227955" w:rsidRPr="00FC4CAC" w:rsidRDefault="00227955" w:rsidP="00227955">
      <w:pPr>
        <w:tabs>
          <w:tab w:val="left" w:pos="1080"/>
        </w:tabs>
        <w:jc w:val="both"/>
        <w:rPr>
          <w:rFonts w:cstheme="minorHAnsi"/>
        </w:rPr>
      </w:pPr>
      <w:r w:rsidRPr="00FC4CAC">
        <w:rPr>
          <w:rFonts w:cstheme="minorHAnsi"/>
        </w:rPr>
        <w:t xml:space="preserve">Se </w:t>
      </w:r>
      <w:proofErr w:type="spellStart"/>
      <w:r w:rsidRPr="00FC4CAC">
        <w:rPr>
          <w:rFonts w:cstheme="minorHAnsi"/>
        </w:rPr>
        <w:t>verifică</w:t>
      </w:r>
      <w:proofErr w:type="spellEnd"/>
      <w:r w:rsidRPr="00FC4CAC">
        <w:rPr>
          <w:rFonts w:cstheme="minorHAnsi"/>
        </w:rPr>
        <w:t xml:space="preserve">: </w:t>
      </w:r>
      <w:proofErr w:type="spellStart"/>
      <w:r w:rsidRPr="00FC4CAC">
        <w:rPr>
          <w:rFonts w:cstheme="minorHAnsi"/>
        </w:rPr>
        <w:t>dacă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proiectul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respectă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legislația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națională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și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comunitară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în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domeniile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egalității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șanse</w:t>
      </w:r>
      <w:proofErr w:type="spellEnd"/>
      <w:r w:rsidRPr="00FC4CAC">
        <w:rPr>
          <w:rFonts w:cstheme="minorHAnsi"/>
        </w:rPr>
        <w:t xml:space="preserve">, de gen, </w:t>
      </w:r>
      <w:proofErr w:type="spellStart"/>
      <w:r w:rsidRPr="00FC4CAC">
        <w:rPr>
          <w:rFonts w:cstheme="minorHAnsi"/>
        </w:rPr>
        <w:t>nediscriminare</w:t>
      </w:r>
      <w:proofErr w:type="spellEnd"/>
      <w:r w:rsidRPr="00FC4CAC">
        <w:rPr>
          <w:rFonts w:cstheme="minorHAnsi"/>
        </w:rPr>
        <w:t xml:space="preserve">, </w:t>
      </w:r>
      <w:proofErr w:type="spellStart"/>
      <w:r w:rsidRPr="00FC4CAC">
        <w:rPr>
          <w:rFonts w:cstheme="minorHAnsi"/>
        </w:rPr>
        <w:t>accesibilitate</w:t>
      </w:r>
      <w:proofErr w:type="spellEnd"/>
      <w:r w:rsidRPr="00FC4CAC">
        <w:rPr>
          <w:rFonts w:cstheme="minorHAnsi"/>
        </w:rPr>
        <w:t xml:space="preserve">, </w:t>
      </w:r>
      <w:proofErr w:type="spellStart"/>
      <w:r w:rsidRPr="00FC4CAC">
        <w:rPr>
          <w:rFonts w:cstheme="minorHAnsi"/>
        </w:rPr>
        <w:t>dezvoltare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durabilă</w:t>
      </w:r>
      <w:proofErr w:type="spellEnd"/>
      <w:r w:rsidRPr="00FC4CAC">
        <w:rPr>
          <w:rFonts w:cstheme="minorHAnsi"/>
        </w:rPr>
        <w:t>.</w:t>
      </w:r>
    </w:p>
    <w:p w14:paraId="7974F325" w14:textId="77777777" w:rsidR="00227955" w:rsidRPr="00FC4CAC" w:rsidRDefault="00227955" w:rsidP="00227955">
      <w:pPr>
        <w:tabs>
          <w:tab w:val="left" w:pos="1080"/>
        </w:tabs>
        <w:jc w:val="both"/>
        <w:rPr>
          <w:rFonts w:cstheme="minorHAnsi"/>
        </w:rPr>
      </w:pPr>
      <w:proofErr w:type="spellStart"/>
      <w:r w:rsidRPr="00FC4CAC">
        <w:rPr>
          <w:rFonts w:cstheme="minorHAnsi"/>
        </w:rPr>
        <w:lastRenderedPageBreak/>
        <w:t>Evaluatorii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vor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avea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în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vedere</w:t>
      </w:r>
      <w:proofErr w:type="spellEnd"/>
      <w:r w:rsidRPr="00FC4CAC">
        <w:rPr>
          <w:rFonts w:cstheme="minorHAnsi"/>
        </w:rPr>
        <w:t>:</w:t>
      </w:r>
    </w:p>
    <w:p w14:paraId="16A0C84E" w14:textId="77777777" w:rsidR="00227955" w:rsidRPr="00FC4CAC" w:rsidRDefault="00227955" w:rsidP="00227955">
      <w:pPr>
        <w:pStyle w:val="ListParagraph"/>
        <w:tabs>
          <w:tab w:val="left" w:pos="1080"/>
        </w:tabs>
        <w:jc w:val="both"/>
        <w:rPr>
          <w:rFonts w:cstheme="minorHAnsi"/>
        </w:rPr>
      </w:pPr>
      <w:r w:rsidRPr="00FC4CAC">
        <w:rPr>
          <w:rFonts w:cstheme="minorHAnsi"/>
        </w:rPr>
        <w:t xml:space="preserve">• </w:t>
      </w:r>
      <w:proofErr w:type="spellStart"/>
      <w:r w:rsidRPr="00FC4CAC">
        <w:rPr>
          <w:rFonts w:cstheme="minorHAnsi"/>
        </w:rPr>
        <w:t>legislația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aplicabilă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în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domeniul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egalității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șanse</w:t>
      </w:r>
      <w:proofErr w:type="spellEnd"/>
      <w:r w:rsidRPr="00FC4CAC">
        <w:rPr>
          <w:rFonts w:cstheme="minorHAnsi"/>
        </w:rPr>
        <w:t xml:space="preserve">, de gen, </w:t>
      </w:r>
      <w:proofErr w:type="spellStart"/>
      <w:r w:rsidRPr="00FC4CAC">
        <w:rPr>
          <w:rFonts w:cstheme="minorHAnsi"/>
        </w:rPr>
        <w:t>nediscriminare</w:t>
      </w:r>
      <w:proofErr w:type="spellEnd"/>
      <w:r w:rsidRPr="00FC4CAC">
        <w:rPr>
          <w:rFonts w:cstheme="minorHAnsi"/>
        </w:rPr>
        <w:t xml:space="preserve">, </w:t>
      </w:r>
      <w:proofErr w:type="spellStart"/>
      <w:r w:rsidRPr="00FC4CAC">
        <w:rPr>
          <w:rFonts w:cstheme="minorHAnsi"/>
        </w:rPr>
        <w:t>accesibilitate</w:t>
      </w:r>
      <w:proofErr w:type="spellEnd"/>
      <w:r w:rsidRPr="00FC4CAC">
        <w:rPr>
          <w:rFonts w:cstheme="minorHAnsi"/>
        </w:rPr>
        <w:t xml:space="preserve">, </w:t>
      </w:r>
      <w:proofErr w:type="spellStart"/>
      <w:r w:rsidRPr="00FC4CAC">
        <w:rPr>
          <w:rFonts w:cstheme="minorHAnsi"/>
        </w:rPr>
        <w:t>dezvoltare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durabilă</w:t>
      </w:r>
      <w:proofErr w:type="spellEnd"/>
      <w:r w:rsidRPr="00FC4CAC">
        <w:rPr>
          <w:rFonts w:cstheme="minorHAnsi"/>
        </w:rPr>
        <w:t>;</w:t>
      </w:r>
    </w:p>
    <w:p w14:paraId="5122F141" w14:textId="31312789" w:rsidR="00227955" w:rsidRPr="00FC4CAC" w:rsidRDefault="00227955" w:rsidP="00227955">
      <w:pPr>
        <w:pStyle w:val="ListParagraph"/>
        <w:tabs>
          <w:tab w:val="left" w:pos="1080"/>
        </w:tabs>
        <w:jc w:val="both"/>
        <w:rPr>
          <w:rFonts w:cstheme="minorHAnsi"/>
        </w:rPr>
      </w:pPr>
      <w:r w:rsidRPr="00FC4CAC">
        <w:rPr>
          <w:rFonts w:cstheme="minorHAnsi"/>
        </w:rPr>
        <w:t>•</w:t>
      </w:r>
      <w:proofErr w:type="spellStart"/>
      <w:r w:rsidRPr="00FC4CAC">
        <w:rPr>
          <w:rFonts w:cstheme="minorHAnsi"/>
        </w:rPr>
        <w:t>daca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documentația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privind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imunizarea</w:t>
      </w:r>
      <w:proofErr w:type="spellEnd"/>
      <w:r w:rsidRPr="00FC4CAC">
        <w:rPr>
          <w:rFonts w:cstheme="minorHAnsi"/>
        </w:rPr>
        <w:t xml:space="preserve"> la </w:t>
      </w:r>
      <w:proofErr w:type="spellStart"/>
      <w:r w:rsidRPr="00FC4CAC">
        <w:rPr>
          <w:rFonts w:cstheme="minorHAnsi"/>
        </w:rPr>
        <w:t>schimbările</w:t>
      </w:r>
      <w:proofErr w:type="spellEnd"/>
      <w:r w:rsidRPr="00FC4CAC">
        <w:rPr>
          <w:rFonts w:cstheme="minorHAnsi"/>
        </w:rPr>
        <w:t xml:space="preserve"> </w:t>
      </w:r>
      <w:proofErr w:type="spellStart"/>
      <w:proofErr w:type="gramStart"/>
      <w:r w:rsidRPr="00FC4CAC">
        <w:rPr>
          <w:rFonts w:cstheme="minorHAnsi"/>
        </w:rPr>
        <w:t>climatice</w:t>
      </w:r>
      <w:proofErr w:type="spellEnd"/>
      <w:r w:rsidRPr="00FC4CAC">
        <w:rPr>
          <w:rFonts w:cstheme="minorHAnsi"/>
        </w:rPr>
        <w:t xml:space="preserve">  </w:t>
      </w:r>
      <w:proofErr w:type="spellStart"/>
      <w:r w:rsidRPr="00FC4CAC">
        <w:rPr>
          <w:rFonts w:cstheme="minorHAnsi"/>
        </w:rPr>
        <w:t>respecta</w:t>
      </w:r>
      <w:proofErr w:type="spellEnd"/>
      <w:proofErr w:type="gram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metodologia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întocmire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anexată</w:t>
      </w:r>
      <w:proofErr w:type="spellEnd"/>
      <w:r w:rsidRPr="00FC4CAC">
        <w:rPr>
          <w:rFonts w:cstheme="minorHAnsi"/>
        </w:rPr>
        <w:t xml:space="preserve">  </w:t>
      </w:r>
      <w:proofErr w:type="spellStart"/>
      <w:r w:rsidRPr="00FC4CAC">
        <w:rPr>
          <w:rFonts w:cstheme="minorHAnsi"/>
        </w:rPr>
        <w:t>ghidului</w:t>
      </w:r>
      <w:proofErr w:type="spellEnd"/>
      <w:r w:rsidRPr="00FC4CAC">
        <w:rPr>
          <w:rFonts w:cstheme="minorHAnsi"/>
        </w:rPr>
        <w:t xml:space="preserve">, </w:t>
      </w:r>
      <w:proofErr w:type="spellStart"/>
      <w:r w:rsidRPr="00FC4CAC">
        <w:rPr>
          <w:rFonts w:cstheme="minorHAnsi"/>
        </w:rPr>
        <w:t>daca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este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asumata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catre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reprezentantul</w:t>
      </w:r>
      <w:proofErr w:type="spellEnd"/>
      <w:r w:rsidRPr="00FC4CAC">
        <w:rPr>
          <w:rFonts w:cstheme="minorHAnsi"/>
        </w:rPr>
        <w:t xml:space="preserve"> legal </w:t>
      </w:r>
      <w:proofErr w:type="spellStart"/>
      <w:r w:rsidRPr="00FC4CAC">
        <w:rPr>
          <w:rFonts w:cstheme="minorHAnsi"/>
        </w:rPr>
        <w:t>cât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și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expertul</w:t>
      </w:r>
      <w:proofErr w:type="spellEnd"/>
      <w:r w:rsidRPr="00FC4CAC">
        <w:rPr>
          <w:rFonts w:cstheme="minorHAnsi"/>
        </w:rPr>
        <w:t xml:space="preserve"> cu </w:t>
      </w:r>
      <w:proofErr w:type="spellStart"/>
      <w:r w:rsidRPr="00FC4CAC">
        <w:rPr>
          <w:rFonts w:cstheme="minorHAnsi"/>
        </w:rPr>
        <w:t>competențe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specifice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în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domeniul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mediului</w:t>
      </w:r>
      <w:proofErr w:type="spellEnd"/>
      <w:r w:rsidRPr="00FC4CAC">
        <w:rPr>
          <w:rFonts w:cstheme="minorHAnsi"/>
        </w:rPr>
        <w:t xml:space="preserve"> care a </w:t>
      </w:r>
      <w:proofErr w:type="spellStart"/>
      <w:r w:rsidRPr="00FC4CAC">
        <w:rPr>
          <w:rFonts w:cstheme="minorHAnsi"/>
        </w:rPr>
        <w:t>întocmit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documentația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si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daca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concluziile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documentației</w:t>
      </w:r>
      <w:proofErr w:type="spellEnd"/>
      <w:r w:rsidRPr="00FC4CAC">
        <w:rPr>
          <w:rFonts w:cstheme="minorHAnsi"/>
        </w:rPr>
        <w:t xml:space="preserve"> se </w:t>
      </w:r>
      <w:proofErr w:type="spellStart"/>
      <w:r w:rsidRPr="00FC4CAC">
        <w:rPr>
          <w:rFonts w:cstheme="minorHAnsi"/>
        </w:rPr>
        <w:t>regasesc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în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documentația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tehnico-economică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și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în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cererea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finanțare</w:t>
      </w:r>
      <w:proofErr w:type="spellEnd"/>
    </w:p>
    <w:p w14:paraId="1BF9A93D" w14:textId="77777777" w:rsidR="00227955" w:rsidRPr="00FC4CAC" w:rsidRDefault="00227955" w:rsidP="00D365CE">
      <w:pPr>
        <w:tabs>
          <w:tab w:val="left" w:pos="1080"/>
        </w:tabs>
        <w:jc w:val="both"/>
        <w:rPr>
          <w:rFonts w:cstheme="minorHAnsi"/>
          <w:b/>
          <w:bCs/>
          <w:highlight w:val="green"/>
        </w:rPr>
      </w:pPr>
    </w:p>
    <w:p w14:paraId="10C31FA3" w14:textId="77777777" w:rsidR="00227955" w:rsidRPr="00FC4CAC" w:rsidRDefault="00227955" w:rsidP="00D365CE">
      <w:pPr>
        <w:tabs>
          <w:tab w:val="left" w:pos="1080"/>
        </w:tabs>
        <w:jc w:val="both"/>
        <w:rPr>
          <w:rFonts w:cstheme="minorHAnsi"/>
          <w:b/>
          <w:bCs/>
          <w:highlight w:val="green"/>
        </w:rPr>
      </w:pPr>
    </w:p>
    <w:p w14:paraId="0669BC14" w14:textId="77777777" w:rsidR="00227955" w:rsidRPr="00FC4CAC" w:rsidRDefault="00D365CE" w:rsidP="00227955">
      <w:pPr>
        <w:tabs>
          <w:tab w:val="left" w:pos="1080"/>
        </w:tabs>
        <w:jc w:val="both"/>
        <w:rPr>
          <w:rFonts w:cstheme="minorHAnsi"/>
          <w:b/>
          <w:bCs/>
        </w:rPr>
      </w:pPr>
      <w:proofErr w:type="spellStart"/>
      <w:r w:rsidRPr="00FC4CAC">
        <w:rPr>
          <w:rFonts w:cstheme="minorHAnsi"/>
          <w:b/>
          <w:bCs/>
          <w:highlight w:val="green"/>
        </w:rPr>
        <w:t>Subcriteriul</w:t>
      </w:r>
      <w:proofErr w:type="spellEnd"/>
      <w:r w:rsidRPr="00FC4CAC">
        <w:rPr>
          <w:rFonts w:cstheme="minorHAnsi"/>
          <w:b/>
          <w:bCs/>
          <w:highlight w:val="green"/>
        </w:rPr>
        <w:t xml:space="preserve"> </w:t>
      </w:r>
      <w:proofErr w:type="gramStart"/>
      <w:r w:rsidR="003A21E2" w:rsidRPr="00FC4CAC">
        <w:rPr>
          <w:rFonts w:cstheme="minorHAnsi"/>
          <w:b/>
          <w:bCs/>
          <w:highlight w:val="green"/>
        </w:rPr>
        <w:t xml:space="preserve">17 </w:t>
      </w:r>
      <w:r w:rsidRPr="00FC4CAC">
        <w:rPr>
          <w:rFonts w:cstheme="minorHAnsi"/>
          <w:highlight w:val="green"/>
        </w:rPr>
        <w:t xml:space="preserve"> </w:t>
      </w:r>
      <w:proofErr w:type="spellStart"/>
      <w:r w:rsidRPr="00FC4CAC">
        <w:rPr>
          <w:rFonts w:cstheme="minorHAnsi"/>
          <w:b/>
          <w:bCs/>
        </w:rPr>
        <w:t>Dezvoltarea</w:t>
      </w:r>
      <w:proofErr w:type="spellEnd"/>
      <w:proofErr w:type="gramEnd"/>
      <w:r w:rsidRPr="00FC4CAC">
        <w:rPr>
          <w:rFonts w:cstheme="minorHAnsi"/>
          <w:b/>
          <w:bCs/>
        </w:rPr>
        <w:t xml:space="preserve"> </w:t>
      </w:r>
      <w:proofErr w:type="spellStart"/>
      <w:r w:rsidRPr="00FC4CAC">
        <w:rPr>
          <w:rFonts w:cstheme="minorHAnsi"/>
          <w:b/>
          <w:bCs/>
        </w:rPr>
        <w:t>durabilă</w:t>
      </w:r>
      <w:proofErr w:type="spellEnd"/>
      <w:r w:rsidRPr="00FC4CAC">
        <w:rPr>
          <w:rFonts w:cstheme="minorHAnsi"/>
          <w:b/>
          <w:bCs/>
        </w:rPr>
        <w:t xml:space="preserve"> </w:t>
      </w:r>
      <w:r w:rsidR="00227955" w:rsidRPr="00FC4CAC">
        <w:rPr>
          <w:rFonts w:cstheme="minorHAnsi"/>
        </w:rPr>
        <w:t>(</w:t>
      </w:r>
      <w:r w:rsidR="00227955" w:rsidRPr="00FC4CAC">
        <w:rPr>
          <w:rFonts w:cstheme="minorHAnsi"/>
          <w:b/>
          <w:bCs/>
        </w:rPr>
        <w:t xml:space="preserve">se pot </w:t>
      </w:r>
      <w:proofErr w:type="spellStart"/>
      <w:r w:rsidR="00227955" w:rsidRPr="00FC4CAC">
        <w:rPr>
          <w:rFonts w:cstheme="minorHAnsi"/>
          <w:b/>
          <w:bCs/>
        </w:rPr>
        <w:t>alege</w:t>
      </w:r>
      <w:proofErr w:type="spellEnd"/>
      <w:r w:rsidR="00227955" w:rsidRPr="00FC4CAC">
        <w:rPr>
          <w:rFonts w:cstheme="minorHAnsi"/>
          <w:b/>
          <w:bCs/>
        </w:rPr>
        <w:t xml:space="preserve"> </w:t>
      </w:r>
      <w:proofErr w:type="spellStart"/>
      <w:r w:rsidR="00227955" w:rsidRPr="00FC4CAC">
        <w:rPr>
          <w:rFonts w:cstheme="minorHAnsi"/>
          <w:b/>
          <w:bCs/>
        </w:rPr>
        <w:t>mai</w:t>
      </w:r>
      <w:proofErr w:type="spellEnd"/>
      <w:r w:rsidR="00227955" w:rsidRPr="00FC4CAC">
        <w:rPr>
          <w:rFonts w:cstheme="minorHAnsi"/>
          <w:b/>
          <w:bCs/>
        </w:rPr>
        <w:t xml:space="preserve"> </w:t>
      </w:r>
      <w:proofErr w:type="spellStart"/>
      <w:r w:rsidR="00227955" w:rsidRPr="00FC4CAC">
        <w:rPr>
          <w:rFonts w:cstheme="minorHAnsi"/>
          <w:b/>
          <w:bCs/>
        </w:rPr>
        <w:t>multe</w:t>
      </w:r>
      <w:proofErr w:type="spellEnd"/>
      <w:r w:rsidR="00227955" w:rsidRPr="00FC4CAC">
        <w:rPr>
          <w:rFonts w:cstheme="minorHAnsi"/>
          <w:b/>
          <w:bCs/>
        </w:rPr>
        <w:t xml:space="preserve"> </w:t>
      </w:r>
      <w:proofErr w:type="spellStart"/>
      <w:r w:rsidR="00227955" w:rsidRPr="00FC4CAC">
        <w:rPr>
          <w:rFonts w:cstheme="minorHAnsi"/>
          <w:b/>
          <w:bCs/>
        </w:rPr>
        <w:t>ipoteze</w:t>
      </w:r>
      <w:proofErr w:type="spellEnd"/>
      <w:r w:rsidR="00227955" w:rsidRPr="00FC4CAC">
        <w:rPr>
          <w:rFonts w:cstheme="minorHAnsi"/>
          <w:b/>
          <w:bCs/>
        </w:rPr>
        <w:t xml:space="preserve"> </w:t>
      </w:r>
      <w:proofErr w:type="spellStart"/>
      <w:r w:rsidR="00227955" w:rsidRPr="00FC4CAC">
        <w:rPr>
          <w:rFonts w:cstheme="minorHAnsi"/>
          <w:b/>
          <w:bCs/>
        </w:rPr>
        <w:t>sau</w:t>
      </w:r>
      <w:proofErr w:type="spellEnd"/>
      <w:r w:rsidR="00227955" w:rsidRPr="00FC4CAC">
        <w:rPr>
          <w:rFonts w:cstheme="minorHAnsi"/>
          <w:b/>
          <w:bCs/>
        </w:rPr>
        <w:t xml:space="preserve"> “</w:t>
      </w:r>
      <w:proofErr w:type="spellStart"/>
      <w:r w:rsidR="00227955" w:rsidRPr="00FC4CAC">
        <w:rPr>
          <w:rFonts w:cstheme="minorHAnsi"/>
          <w:b/>
          <w:bCs/>
        </w:rPr>
        <w:t>solicitantul</w:t>
      </w:r>
      <w:proofErr w:type="spellEnd"/>
      <w:r w:rsidR="00227955" w:rsidRPr="00FC4CAC">
        <w:rPr>
          <w:rFonts w:cstheme="minorHAnsi"/>
          <w:b/>
          <w:bCs/>
        </w:rPr>
        <w:t xml:space="preserve"> nu </w:t>
      </w:r>
      <w:proofErr w:type="spellStart"/>
      <w:r w:rsidR="00227955" w:rsidRPr="00FC4CAC">
        <w:rPr>
          <w:rFonts w:cstheme="minorHAnsi"/>
          <w:b/>
          <w:bCs/>
        </w:rPr>
        <w:t>indeplineste</w:t>
      </w:r>
      <w:proofErr w:type="spellEnd"/>
      <w:r w:rsidR="00227955" w:rsidRPr="00FC4CAC">
        <w:rPr>
          <w:rFonts w:cstheme="minorHAnsi"/>
          <w:b/>
          <w:bCs/>
        </w:rPr>
        <w:t xml:space="preserve"> </w:t>
      </w:r>
      <w:proofErr w:type="spellStart"/>
      <w:r w:rsidR="00227955" w:rsidRPr="00FC4CAC">
        <w:rPr>
          <w:rFonts w:cstheme="minorHAnsi"/>
          <w:b/>
          <w:bCs/>
        </w:rPr>
        <w:t>niciuna</w:t>
      </w:r>
      <w:proofErr w:type="spellEnd"/>
      <w:r w:rsidR="00227955" w:rsidRPr="00FC4CAC">
        <w:rPr>
          <w:rFonts w:cstheme="minorHAnsi"/>
          <w:b/>
          <w:bCs/>
        </w:rPr>
        <w:t xml:space="preserve"> din </w:t>
      </w:r>
      <w:proofErr w:type="spellStart"/>
      <w:r w:rsidR="00227955" w:rsidRPr="00FC4CAC">
        <w:rPr>
          <w:rFonts w:cstheme="minorHAnsi"/>
          <w:b/>
          <w:bCs/>
        </w:rPr>
        <w:t>optiuni</w:t>
      </w:r>
      <w:proofErr w:type="spellEnd"/>
      <w:r w:rsidR="00227955" w:rsidRPr="00FC4CAC">
        <w:rPr>
          <w:rFonts w:cstheme="minorHAnsi"/>
          <w:b/>
          <w:bCs/>
        </w:rPr>
        <w:t xml:space="preserve">”, </w:t>
      </w:r>
      <w:proofErr w:type="spellStart"/>
      <w:r w:rsidR="00227955" w:rsidRPr="00FC4CAC">
        <w:rPr>
          <w:rFonts w:cstheme="minorHAnsi"/>
          <w:b/>
          <w:bCs/>
        </w:rPr>
        <w:t>caz</w:t>
      </w:r>
      <w:proofErr w:type="spellEnd"/>
      <w:r w:rsidR="00227955" w:rsidRPr="00FC4CAC">
        <w:rPr>
          <w:rFonts w:cstheme="minorHAnsi"/>
          <w:b/>
          <w:bCs/>
        </w:rPr>
        <w:t xml:space="preserve"> in care se </w:t>
      </w:r>
      <w:proofErr w:type="spellStart"/>
      <w:r w:rsidR="00227955" w:rsidRPr="00FC4CAC">
        <w:rPr>
          <w:rFonts w:cstheme="minorHAnsi"/>
          <w:b/>
          <w:bCs/>
        </w:rPr>
        <w:t>acorda</w:t>
      </w:r>
      <w:proofErr w:type="spellEnd"/>
      <w:r w:rsidR="00227955" w:rsidRPr="00FC4CAC">
        <w:rPr>
          <w:rFonts w:cstheme="minorHAnsi"/>
          <w:b/>
          <w:bCs/>
        </w:rPr>
        <w:t xml:space="preserve"> zero </w:t>
      </w:r>
      <w:proofErr w:type="spellStart"/>
      <w:r w:rsidR="00227955" w:rsidRPr="00FC4CAC">
        <w:rPr>
          <w:rFonts w:cstheme="minorHAnsi"/>
          <w:b/>
          <w:bCs/>
        </w:rPr>
        <w:t>puncte</w:t>
      </w:r>
      <w:proofErr w:type="spellEnd"/>
      <w:r w:rsidR="00227955" w:rsidRPr="00FC4CAC">
        <w:rPr>
          <w:rFonts w:cstheme="minorHAnsi"/>
          <w:b/>
          <w:bCs/>
        </w:rPr>
        <w:t>)</w:t>
      </w:r>
    </w:p>
    <w:p w14:paraId="13F1C6E7" w14:textId="77777777" w:rsidR="0053419F" w:rsidRPr="00FC4CAC" w:rsidRDefault="0053419F" w:rsidP="0053419F">
      <w:pPr>
        <w:pStyle w:val="ListParagraph"/>
        <w:numPr>
          <w:ilvl w:val="0"/>
          <w:numId w:val="6"/>
        </w:numPr>
        <w:tabs>
          <w:tab w:val="left" w:pos="1080"/>
        </w:tabs>
        <w:jc w:val="both"/>
        <w:rPr>
          <w:rFonts w:cstheme="minorHAnsi"/>
        </w:rPr>
      </w:pPr>
      <w:proofErr w:type="spellStart"/>
      <w:r w:rsidRPr="00FC4CAC">
        <w:rPr>
          <w:rFonts w:cstheme="minorHAnsi"/>
        </w:rPr>
        <w:t>Documente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verificate</w:t>
      </w:r>
      <w:proofErr w:type="spellEnd"/>
      <w:r w:rsidRPr="00FC4CAC">
        <w:rPr>
          <w:rFonts w:cstheme="minorHAnsi"/>
        </w:rPr>
        <w:t>:</w:t>
      </w:r>
    </w:p>
    <w:p w14:paraId="3D683DE5" w14:textId="77777777" w:rsidR="0053419F" w:rsidRPr="00FC4CAC" w:rsidRDefault="0053419F" w:rsidP="0053419F">
      <w:pPr>
        <w:pStyle w:val="ListParagraph"/>
        <w:tabs>
          <w:tab w:val="left" w:pos="1080"/>
        </w:tabs>
        <w:jc w:val="both"/>
        <w:rPr>
          <w:rFonts w:cstheme="minorHAnsi"/>
        </w:rPr>
      </w:pPr>
      <w:r w:rsidRPr="00FC4CAC">
        <w:rPr>
          <w:rFonts w:cstheme="minorHAnsi"/>
        </w:rPr>
        <w:t xml:space="preserve">• </w:t>
      </w:r>
      <w:proofErr w:type="spellStart"/>
      <w:r w:rsidRPr="00FC4CAC">
        <w:rPr>
          <w:rFonts w:cstheme="minorHAnsi"/>
        </w:rPr>
        <w:t>Formularul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cererii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finanțare</w:t>
      </w:r>
      <w:proofErr w:type="spellEnd"/>
    </w:p>
    <w:p w14:paraId="631B59F3" w14:textId="77777777" w:rsidR="0053419F" w:rsidRPr="00FC4CAC" w:rsidRDefault="0053419F" w:rsidP="0053419F">
      <w:pPr>
        <w:pStyle w:val="ListParagraph"/>
        <w:tabs>
          <w:tab w:val="left" w:pos="1080"/>
        </w:tabs>
        <w:jc w:val="both"/>
        <w:rPr>
          <w:rFonts w:cstheme="minorHAnsi"/>
        </w:rPr>
      </w:pPr>
      <w:r w:rsidRPr="00FC4CAC">
        <w:rPr>
          <w:rFonts w:cstheme="minorHAnsi"/>
        </w:rPr>
        <w:t xml:space="preserve">• </w:t>
      </w:r>
      <w:proofErr w:type="spellStart"/>
      <w:r w:rsidRPr="00FC4CAC">
        <w:rPr>
          <w:rFonts w:cstheme="minorHAnsi"/>
        </w:rPr>
        <w:t>Declaraţia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Unică</w:t>
      </w:r>
      <w:proofErr w:type="spellEnd"/>
    </w:p>
    <w:p w14:paraId="694422F9" w14:textId="77777777" w:rsidR="0053419F" w:rsidRPr="00FC4CAC" w:rsidRDefault="0053419F" w:rsidP="0053419F">
      <w:pPr>
        <w:pStyle w:val="ListParagraph"/>
        <w:tabs>
          <w:tab w:val="left" w:pos="1080"/>
        </w:tabs>
        <w:jc w:val="both"/>
        <w:rPr>
          <w:rFonts w:cstheme="minorHAnsi"/>
        </w:rPr>
      </w:pPr>
      <w:r w:rsidRPr="00FC4CAC">
        <w:rPr>
          <w:rFonts w:cstheme="minorHAnsi"/>
        </w:rPr>
        <w:t xml:space="preserve">• </w:t>
      </w:r>
      <w:proofErr w:type="spellStart"/>
      <w:r w:rsidRPr="00FC4CAC">
        <w:rPr>
          <w:rFonts w:cstheme="minorHAnsi"/>
        </w:rPr>
        <w:t>Declaraţia</w:t>
      </w:r>
      <w:proofErr w:type="spellEnd"/>
      <w:r w:rsidRPr="00FC4CAC">
        <w:rPr>
          <w:rFonts w:cstheme="minorHAnsi"/>
        </w:rPr>
        <w:t xml:space="preserve"> DNSH</w:t>
      </w:r>
    </w:p>
    <w:p w14:paraId="35061C85" w14:textId="73A3AD81" w:rsidR="0053419F" w:rsidRPr="00FC4CAC" w:rsidRDefault="0053419F" w:rsidP="0053419F">
      <w:pPr>
        <w:pStyle w:val="ListParagraph"/>
        <w:tabs>
          <w:tab w:val="left" w:pos="1080"/>
        </w:tabs>
        <w:jc w:val="both"/>
        <w:rPr>
          <w:rFonts w:cstheme="minorHAnsi"/>
        </w:rPr>
      </w:pPr>
      <w:r w:rsidRPr="00FC4CAC">
        <w:rPr>
          <w:rFonts w:cstheme="minorHAnsi"/>
        </w:rPr>
        <w:t xml:space="preserve">• </w:t>
      </w:r>
      <w:proofErr w:type="spellStart"/>
      <w:r w:rsidRPr="00FC4CAC">
        <w:rPr>
          <w:rFonts w:cstheme="minorHAnsi"/>
        </w:rPr>
        <w:t>Documentația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tehnico</w:t>
      </w:r>
      <w:proofErr w:type="spellEnd"/>
      <w:r w:rsidRPr="00FC4CAC">
        <w:rPr>
          <w:rFonts w:cstheme="minorHAnsi"/>
        </w:rPr>
        <w:t xml:space="preserve"> – </w:t>
      </w:r>
      <w:proofErr w:type="spellStart"/>
      <w:r w:rsidRPr="00FC4CAC">
        <w:rPr>
          <w:rFonts w:cstheme="minorHAnsi"/>
        </w:rPr>
        <w:t>economică</w:t>
      </w:r>
      <w:proofErr w:type="spellEnd"/>
    </w:p>
    <w:p w14:paraId="4680DFC6" w14:textId="77777777" w:rsidR="0053419F" w:rsidRPr="00FC4CAC" w:rsidRDefault="0053419F" w:rsidP="0053419F">
      <w:pPr>
        <w:pStyle w:val="ListParagraph"/>
        <w:tabs>
          <w:tab w:val="left" w:pos="1080"/>
        </w:tabs>
        <w:jc w:val="both"/>
        <w:rPr>
          <w:rFonts w:cstheme="minorHAnsi"/>
        </w:rPr>
      </w:pPr>
    </w:p>
    <w:p w14:paraId="59159761" w14:textId="77777777" w:rsidR="0053419F" w:rsidRPr="00FC4CAC" w:rsidRDefault="0053419F" w:rsidP="00D365CE">
      <w:pPr>
        <w:pStyle w:val="ListParagraph"/>
        <w:numPr>
          <w:ilvl w:val="0"/>
          <w:numId w:val="6"/>
        </w:numPr>
        <w:tabs>
          <w:tab w:val="left" w:pos="1080"/>
        </w:tabs>
        <w:jc w:val="both"/>
        <w:rPr>
          <w:rFonts w:cstheme="minorHAnsi"/>
        </w:rPr>
      </w:pPr>
      <w:r w:rsidRPr="00FC4CAC">
        <w:rPr>
          <w:rFonts w:cstheme="minorHAnsi"/>
        </w:rPr>
        <w:t xml:space="preserve">Se </w:t>
      </w:r>
      <w:proofErr w:type="spellStart"/>
      <w:r w:rsidRPr="00FC4CAC">
        <w:rPr>
          <w:rFonts w:cstheme="minorHAnsi"/>
        </w:rPr>
        <w:t>verifică</w:t>
      </w:r>
      <w:proofErr w:type="spellEnd"/>
      <w:r w:rsidRPr="00FC4CAC">
        <w:rPr>
          <w:rFonts w:cstheme="minorHAnsi"/>
        </w:rPr>
        <w:t xml:space="preserve">: </w:t>
      </w:r>
      <w:proofErr w:type="spellStart"/>
      <w:r w:rsidRPr="00FC4CAC">
        <w:rPr>
          <w:rFonts w:cstheme="minorHAnsi"/>
        </w:rPr>
        <w:t>dacă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proiectul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respectă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legislația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națională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și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comunitară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în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domeniile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egalității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șanse</w:t>
      </w:r>
      <w:proofErr w:type="spellEnd"/>
      <w:r w:rsidRPr="00FC4CAC">
        <w:rPr>
          <w:rFonts w:cstheme="minorHAnsi"/>
        </w:rPr>
        <w:t xml:space="preserve">, de gen, </w:t>
      </w:r>
      <w:proofErr w:type="spellStart"/>
      <w:r w:rsidRPr="00FC4CAC">
        <w:rPr>
          <w:rFonts w:cstheme="minorHAnsi"/>
        </w:rPr>
        <w:t>nediscriminare</w:t>
      </w:r>
      <w:proofErr w:type="spellEnd"/>
      <w:r w:rsidRPr="00FC4CAC">
        <w:rPr>
          <w:rFonts w:cstheme="minorHAnsi"/>
        </w:rPr>
        <w:t xml:space="preserve">, </w:t>
      </w:r>
      <w:proofErr w:type="spellStart"/>
      <w:r w:rsidRPr="00FC4CAC">
        <w:rPr>
          <w:rFonts w:cstheme="minorHAnsi"/>
        </w:rPr>
        <w:t>accesibilitate</w:t>
      </w:r>
      <w:proofErr w:type="spellEnd"/>
      <w:r w:rsidRPr="00FC4CAC">
        <w:rPr>
          <w:rFonts w:cstheme="minorHAnsi"/>
        </w:rPr>
        <w:t xml:space="preserve">, </w:t>
      </w:r>
      <w:proofErr w:type="spellStart"/>
      <w:r w:rsidRPr="00FC4CAC">
        <w:rPr>
          <w:rFonts w:cstheme="minorHAnsi"/>
        </w:rPr>
        <w:t>dezvoltare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durabilă</w:t>
      </w:r>
      <w:proofErr w:type="spellEnd"/>
      <w:r w:rsidRPr="00FC4CAC">
        <w:rPr>
          <w:rFonts w:cstheme="minorHAnsi"/>
        </w:rPr>
        <w:t>.</w:t>
      </w:r>
    </w:p>
    <w:p w14:paraId="2C5D4605" w14:textId="77777777" w:rsidR="0053419F" w:rsidRPr="00FC4CAC" w:rsidRDefault="0053419F" w:rsidP="0053419F">
      <w:pPr>
        <w:pStyle w:val="ListParagraph"/>
        <w:tabs>
          <w:tab w:val="left" w:pos="1080"/>
        </w:tabs>
        <w:jc w:val="both"/>
        <w:rPr>
          <w:rFonts w:cstheme="minorHAnsi"/>
        </w:rPr>
      </w:pPr>
    </w:p>
    <w:p w14:paraId="1154093B" w14:textId="77777777" w:rsidR="0053419F" w:rsidRPr="00FC4CAC" w:rsidRDefault="0053419F" w:rsidP="00D365CE">
      <w:pPr>
        <w:pStyle w:val="ListParagraph"/>
        <w:numPr>
          <w:ilvl w:val="0"/>
          <w:numId w:val="6"/>
        </w:numPr>
        <w:tabs>
          <w:tab w:val="left" w:pos="1080"/>
        </w:tabs>
        <w:jc w:val="both"/>
        <w:rPr>
          <w:rFonts w:cstheme="minorHAnsi"/>
        </w:rPr>
      </w:pPr>
      <w:proofErr w:type="spellStart"/>
      <w:r w:rsidRPr="00FC4CAC">
        <w:rPr>
          <w:rFonts w:cstheme="minorHAnsi"/>
        </w:rPr>
        <w:t>Evaluatorii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vor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avea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în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vedere</w:t>
      </w:r>
      <w:proofErr w:type="spellEnd"/>
      <w:r w:rsidRPr="00FC4CAC">
        <w:rPr>
          <w:rFonts w:cstheme="minorHAnsi"/>
        </w:rPr>
        <w:t>:</w:t>
      </w:r>
    </w:p>
    <w:p w14:paraId="5FF2E6FC" w14:textId="77777777" w:rsidR="0053419F" w:rsidRPr="00FC4CAC" w:rsidRDefault="0053419F" w:rsidP="0053419F">
      <w:pPr>
        <w:pStyle w:val="ListParagraph"/>
        <w:tabs>
          <w:tab w:val="left" w:pos="1080"/>
        </w:tabs>
        <w:jc w:val="both"/>
        <w:rPr>
          <w:rFonts w:cstheme="minorHAnsi"/>
        </w:rPr>
      </w:pPr>
      <w:r w:rsidRPr="00FC4CAC">
        <w:rPr>
          <w:rFonts w:cstheme="minorHAnsi"/>
        </w:rPr>
        <w:t xml:space="preserve">• </w:t>
      </w:r>
      <w:proofErr w:type="spellStart"/>
      <w:r w:rsidRPr="00FC4CAC">
        <w:rPr>
          <w:rFonts w:cstheme="minorHAnsi"/>
        </w:rPr>
        <w:t>legislația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aplicabilă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în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domeniul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egalității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șanse</w:t>
      </w:r>
      <w:proofErr w:type="spellEnd"/>
      <w:r w:rsidRPr="00FC4CAC">
        <w:rPr>
          <w:rFonts w:cstheme="minorHAnsi"/>
        </w:rPr>
        <w:t xml:space="preserve">, de gen, </w:t>
      </w:r>
      <w:proofErr w:type="spellStart"/>
      <w:r w:rsidRPr="00FC4CAC">
        <w:rPr>
          <w:rFonts w:cstheme="minorHAnsi"/>
        </w:rPr>
        <w:t>nediscriminare</w:t>
      </w:r>
      <w:proofErr w:type="spellEnd"/>
      <w:r w:rsidRPr="00FC4CAC">
        <w:rPr>
          <w:rFonts w:cstheme="minorHAnsi"/>
        </w:rPr>
        <w:t xml:space="preserve">, </w:t>
      </w:r>
      <w:proofErr w:type="spellStart"/>
      <w:r w:rsidRPr="00FC4CAC">
        <w:rPr>
          <w:rFonts w:cstheme="minorHAnsi"/>
        </w:rPr>
        <w:t>accesibilitate</w:t>
      </w:r>
      <w:proofErr w:type="spellEnd"/>
      <w:r w:rsidRPr="00FC4CAC">
        <w:rPr>
          <w:rFonts w:cstheme="minorHAnsi"/>
        </w:rPr>
        <w:t xml:space="preserve">, </w:t>
      </w:r>
      <w:proofErr w:type="spellStart"/>
      <w:r w:rsidRPr="00FC4CAC">
        <w:rPr>
          <w:rFonts w:cstheme="minorHAnsi"/>
        </w:rPr>
        <w:t>dezvoltare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durabilă</w:t>
      </w:r>
      <w:proofErr w:type="spellEnd"/>
      <w:r w:rsidRPr="00FC4CAC">
        <w:rPr>
          <w:rFonts w:cstheme="minorHAnsi"/>
        </w:rPr>
        <w:t>;</w:t>
      </w:r>
    </w:p>
    <w:p w14:paraId="583949A8" w14:textId="01E0EB67" w:rsidR="0053419F" w:rsidRPr="00FC4CAC" w:rsidRDefault="0053419F" w:rsidP="0053419F">
      <w:pPr>
        <w:pStyle w:val="ListParagraph"/>
        <w:tabs>
          <w:tab w:val="left" w:pos="1080"/>
        </w:tabs>
        <w:jc w:val="both"/>
        <w:rPr>
          <w:rFonts w:cstheme="minorHAnsi"/>
        </w:rPr>
      </w:pPr>
      <w:r w:rsidRPr="00FC4CAC">
        <w:rPr>
          <w:rFonts w:cstheme="minorHAnsi"/>
        </w:rPr>
        <w:t>•</w:t>
      </w:r>
      <w:proofErr w:type="spellStart"/>
      <w:r w:rsidRPr="00FC4CAC">
        <w:rPr>
          <w:rFonts w:cstheme="minorHAnsi"/>
        </w:rPr>
        <w:t>daca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documentația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privind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imunizarea</w:t>
      </w:r>
      <w:proofErr w:type="spellEnd"/>
      <w:r w:rsidRPr="00FC4CAC">
        <w:rPr>
          <w:rFonts w:cstheme="minorHAnsi"/>
        </w:rPr>
        <w:t xml:space="preserve"> la </w:t>
      </w:r>
      <w:proofErr w:type="spellStart"/>
      <w:r w:rsidRPr="00FC4CAC">
        <w:rPr>
          <w:rFonts w:cstheme="minorHAnsi"/>
        </w:rPr>
        <w:t>schimbările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climatice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respecta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metodologia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întocmire</w:t>
      </w:r>
      <w:proofErr w:type="spellEnd"/>
      <w:r w:rsidRPr="00FC4CAC">
        <w:rPr>
          <w:rFonts w:cstheme="minorHAnsi"/>
        </w:rPr>
        <w:t xml:space="preserve"> </w:t>
      </w:r>
      <w:proofErr w:type="spellStart"/>
      <w:proofErr w:type="gramStart"/>
      <w:r w:rsidRPr="00FC4CAC">
        <w:rPr>
          <w:rFonts w:cstheme="minorHAnsi"/>
        </w:rPr>
        <w:t>anexată</w:t>
      </w:r>
      <w:proofErr w:type="spellEnd"/>
      <w:r w:rsidRPr="00FC4CAC">
        <w:rPr>
          <w:rFonts w:cstheme="minorHAnsi"/>
        </w:rPr>
        <w:t xml:space="preserve">  </w:t>
      </w:r>
      <w:proofErr w:type="spellStart"/>
      <w:r w:rsidRPr="00FC4CAC">
        <w:rPr>
          <w:rFonts w:cstheme="minorHAnsi"/>
        </w:rPr>
        <w:t>ghidului</w:t>
      </w:r>
      <w:proofErr w:type="spellEnd"/>
      <w:proofErr w:type="gramEnd"/>
      <w:r w:rsidRPr="00FC4CAC">
        <w:rPr>
          <w:rFonts w:cstheme="minorHAnsi"/>
        </w:rPr>
        <w:t xml:space="preserve">, </w:t>
      </w:r>
      <w:proofErr w:type="spellStart"/>
      <w:r w:rsidRPr="00FC4CAC">
        <w:rPr>
          <w:rFonts w:cstheme="minorHAnsi"/>
        </w:rPr>
        <w:t>daca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este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asumata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catre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reprezentantul</w:t>
      </w:r>
      <w:proofErr w:type="spellEnd"/>
      <w:r w:rsidRPr="00FC4CAC">
        <w:rPr>
          <w:rFonts w:cstheme="minorHAnsi"/>
        </w:rPr>
        <w:t xml:space="preserve"> legal </w:t>
      </w:r>
      <w:proofErr w:type="spellStart"/>
      <w:r w:rsidRPr="00FC4CAC">
        <w:rPr>
          <w:rFonts w:cstheme="minorHAnsi"/>
        </w:rPr>
        <w:t>cât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și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expertul</w:t>
      </w:r>
      <w:proofErr w:type="spellEnd"/>
      <w:r w:rsidRPr="00FC4CAC">
        <w:rPr>
          <w:rFonts w:cstheme="minorHAnsi"/>
        </w:rPr>
        <w:t xml:space="preserve"> cu </w:t>
      </w:r>
      <w:proofErr w:type="spellStart"/>
      <w:r w:rsidRPr="00FC4CAC">
        <w:rPr>
          <w:rFonts w:cstheme="minorHAnsi"/>
        </w:rPr>
        <w:t>competențe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specifice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în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domeniul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mediului</w:t>
      </w:r>
      <w:proofErr w:type="spellEnd"/>
      <w:r w:rsidRPr="00FC4CAC">
        <w:rPr>
          <w:rFonts w:cstheme="minorHAnsi"/>
        </w:rPr>
        <w:t xml:space="preserve"> care a </w:t>
      </w:r>
      <w:proofErr w:type="spellStart"/>
      <w:r w:rsidRPr="00FC4CAC">
        <w:rPr>
          <w:rFonts w:cstheme="minorHAnsi"/>
        </w:rPr>
        <w:t>întocmit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documentația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si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daca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concluziile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documentației</w:t>
      </w:r>
      <w:proofErr w:type="spellEnd"/>
      <w:r w:rsidRPr="00FC4CAC">
        <w:rPr>
          <w:rFonts w:cstheme="minorHAnsi"/>
        </w:rPr>
        <w:t xml:space="preserve"> se </w:t>
      </w:r>
      <w:proofErr w:type="spellStart"/>
      <w:r w:rsidRPr="00FC4CAC">
        <w:rPr>
          <w:rFonts w:cstheme="minorHAnsi"/>
        </w:rPr>
        <w:t>regasesc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în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documentația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tehnico-economică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și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în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cererea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finanțare</w:t>
      </w:r>
      <w:proofErr w:type="spellEnd"/>
    </w:p>
    <w:p w14:paraId="755F357A" w14:textId="77777777" w:rsidR="00D365CE" w:rsidRPr="00FC4CAC" w:rsidRDefault="00D365CE" w:rsidP="00D365CE">
      <w:pPr>
        <w:tabs>
          <w:tab w:val="left" w:pos="1080"/>
        </w:tabs>
        <w:jc w:val="both"/>
        <w:rPr>
          <w:rFonts w:cstheme="minorHAnsi"/>
          <w:highlight w:val="yellow"/>
        </w:rPr>
      </w:pPr>
    </w:p>
    <w:p w14:paraId="65ECC6BF" w14:textId="73B2AC26" w:rsidR="00D365CE" w:rsidRPr="00FC4CAC" w:rsidRDefault="00D365CE" w:rsidP="00D365CE">
      <w:pPr>
        <w:tabs>
          <w:tab w:val="left" w:pos="1080"/>
        </w:tabs>
        <w:jc w:val="both"/>
        <w:rPr>
          <w:rFonts w:cstheme="minorHAnsi"/>
          <w:b/>
          <w:bCs/>
          <w:u w:val="single"/>
        </w:rPr>
      </w:pPr>
      <w:proofErr w:type="spellStart"/>
      <w:r w:rsidRPr="00FC4CAC">
        <w:rPr>
          <w:rFonts w:cstheme="minorHAnsi"/>
          <w:b/>
          <w:bCs/>
          <w:u w:val="single"/>
        </w:rPr>
        <w:t>Criteriul</w:t>
      </w:r>
      <w:proofErr w:type="spellEnd"/>
      <w:r w:rsidRPr="00FC4CAC">
        <w:rPr>
          <w:rFonts w:cstheme="minorHAnsi"/>
          <w:b/>
          <w:bCs/>
          <w:u w:val="single"/>
        </w:rPr>
        <w:t xml:space="preserve"> 4 </w:t>
      </w:r>
      <w:proofErr w:type="spellStart"/>
      <w:r w:rsidRPr="00FC4CAC">
        <w:rPr>
          <w:rFonts w:cstheme="minorHAnsi"/>
          <w:b/>
          <w:bCs/>
          <w:u w:val="single"/>
        </w:rPr>
        <w:t>Contribuția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proiectului</w:t>
      </w:r>
      <w:proofErr w:type="spellEnd"/>
      <w:r w:rsidRPr="00FC4CAC">
        <w:rPr>
          <w:rFonts w:cstheme="minorHAnsi"/>
          <w:b/>
          <w:bCs/>
          <w:u w:val="single"/>
        </w:rPr>
        <w:t xml:space="preserve"> la </w:t>
      </w:r>
      <w:proofErr w:type="spellStart"/>
      <w:r w:rsidRPr="00FC4CAC">
        <w:rPr>
          <w:rFonts w:cstheme="minorHAnsi"/>
          <w:b/>
          <w:bCs/>
          <w:u w:val="single"/>
        </w:rPr>
        <w:t>neutralitatea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climatică</w:t>
      </w:r>
      <w:proofErr w:type="spellEnd"/>
      <w:r w:rsidRPr="00FC4CAC">
        <w:rPr>
          <w:rFonts w:cstheme="minorHAnsi"/>
          <w:b/>
          <w:bCs/>
          <w:u w:val="single"/>
        </w:rPr>
        <w:t xml:space="preserve"> (se </w:t>
      </w:r>
      <w:proofErr w:type="spellStart"/>
      <w:r w:rsidRPr="00FC4CAC">
        <w:rPr>
          <w:rFonts w:cstheme="minorHAnsi"/>
          <w:b/>
          <w:bCs/>
          <w:u w:val="single"/>
        </w:rPr>
        <w:t>va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alega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una</w:t>
      </w:r>
      <w:proofErr w:type="spellEnd"/>
      <w:r w:rsidRPr="00FC4CAC">
        <w:rPr>
          <w:rFonts w:cstheme="minorHAnsi"/>
          <w:b/>
          <w:bCs/>
          <w:u w:val="single"/>
        </w:rPr>
        <w:t xml:space="preserve"> din </w:t>
      </w:r>
      <w:proofErr w:type="spellStart"/>
      <w:r w:rsidRPr="00FC4CAC">
        <w:rPr>
          <w:rFonts w:cstheme="minorHAnsi"/>
          <w:b/>
          <w:bCs/>
          <w:u w:val="single"/>
        </w:rPr>
        <w:t>ipoteze</w:t>
      </w:r>
      <w:proofErr w:type="spellEnd"/>
      <w:r w:rsidRPr="00FC4CAC">
        <w:rPr>
          <w:rFonts w:cstheme="minorHAnsi"/>
          <w:b/>
          <w:bCs/>
          <w:u w:val="single"/>
        </w:rPr>
        <w:t xml:space="preserve"> 4.1 </w:t>
      </w:r>
      <w:proofErr w:type="spellStart"/>
      <w:r w:rsidRPr="00FC4CAC">
        <w:rPr>
          <w:rFonts w:cstheme="minorHAnsi"/>
          <w:b/>
          <w:bCs/>
          <w:u w:val="single"/>
        </w:rPr>
        <w:t>sau</w:t>
      </w:r>
      <w:proofErr w:type="spellEnd"/>
      <w:r w:rsidRPr="00FC4CAC">
        <w:rPr>
          <w:rFonts w:cstheme="minorHAnsi"/>
          <w:b/>
          <w:bCs/>
          <w:u w:val="single"/>
        </w:rPr>
        <w:t xml:space="preserve"> 4.2 </w:t>
      </w:r>
      <w:proofErr w:type="spellStart"/>
      <w:r w:rsidRPr="00FC4CAC">
        <w:rPr>
          <w:rFonts w:cstheme="minorHAnsi"/>
          <w:b/>
          <w:bCs/>
          <w:u w:val="single"/>
        </w:rPr>
        <w:t>sau</w:t>
      </w:r>
      <w:proofErr w:type="spellEnd"/>
      <w:r w:rsidRPr="00FC4CAC">
        <w:rPr>
          <w:rFonts w:cstheme="minorHAnsi"/>
          <w:b/>
          <w:bCs/>
          <w:u w:val="single"/>
        </w:rPr>
        <w:t xml:space="preserve"> 4.3)</w:t>
      </w:r>
    </w:p>
    <w:p w14:paraId="56C458AC" w14:textId="38A1EDDE" w:rsidR="00227955" w:rsidRPr="00FC4CAC" w:rsidRDefault="00227955" w:rsidP="00227955">
      <w:pPr>
        <w:ind w:left="360"/>
        <w:jc w:val="both"/>
        <w:rPr>
          <w:rFonts w:cstheme="minorHAnsi"/>
          <w:b/>
          <w:bCs/>
          <w:color w:val="000000" w:themeColor="text1"/>
        </w:rPr>
      </w:pPr>
      <w:proofErr w:type="spellStart"/>
      <w:r w:rsidRPr="00FC4CAC">
        <w:rPr>
          <w:rStyle w:val="Strong"/>
          <w:rFonts w:cstheme="minorHAnsi"/>
          <w:color w:val="000000" w:themeColor="text1"/>
        </w:rPr>
        <w:t>Atentie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!! </w:t>
      </w:r>
      <w:proofErr w:type="spellStart"/>
      <w:r w:rsidRPr="00FC4CAC">
        <w:rPr>
          <w:rStyle w:val="Strong"/>
          <w:rFonts w:cstheme="minorHAnsi"/>
          <w:color w:val="000000" w:themeColor="text1"/>
        </w:rPr>
        <w:t>Subcriteriile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aferente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criteriului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r w:rsidR="00FA0B52" w:rsidRPr="00FC4CAC">
        <w:rPr>
          <w:rStyle w:val="Strong"/>
          <w:rFonts w:cstheme="minorHAnsi"/>
          <w:color w:val="000000" w:themeColor="text1"/>
        </w:rPr>
        <w:t>4</w:t>
      </w:r>
      <w:r w:rsidRPr="00FC4CAC">
        <w:rPr>
          <w:rStyle w:val="Strong"/>
          <w:rFonts w:cstheme="minorHAnsi"/>
          <w:color w:val="000000" w:themeColor="text1"/>
        </w:rPr>
        <w:t xml:space="preserve"> se </w:t>
      </w:r>
      <w:proofErr w:type="spellStart"/>
      <w:r w:rsidRPr="00FC4CAC">
        <w:rPr>
          <w:rStyle w:val="Strong"/>
          <w:rFonts w:cstheme="minorHAnsi"/>
          <w:color w:val="000000" w:themeColor="text1"/>
        </w:rPr>
        <w:t>aplica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tuturor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solicitatilor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(</w:t>
      </w:r>
      <w:proofErr w:type="spellStart"/>
      <w:r w:rsidRPr="00FC4CAC">
        <w:rPr>
          <w:rStyle w:val="Strong"/>
          <w:rFonts w:cstheme="minorHAnsi"/>
          <w:color w:val="000000" w:themeColor="text1"/>
        </w:rPr>
        <w:t>indiferent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proofErr w:type="gramStart"/>
      <w:r w:rsidRPr="00FC4CAC">
        <w:rPr>
          <w:rStyle w:val="Strong"/>
          <w:rFonts w:cstheme="minorHAnsi"/>
          <w:color w:val="000000" w:themeColor="text1"/>
        </w:rPr>
        <w:t>daca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 </w:t>
      </w:r>
      <w:proofErr w:type="spellStart"/>
      <w:r w:rsidRPr="00FC4CAC">
        <w:rPr>
          <w:rStyle w:val="Strong"/>
          <w:rFonts w:cstheme="minorHAnsi"/>
          <w:color w:val="000000" w:themeColor="text1"/>
        </w:rPr>
        <w:t>infrastructura</w:t>
      </w:r>
      <w:proofErr w:type="spellEnd"/>
      <w:proofErr w:type="gram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obiect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al </w:t>
      </w:r>
      <w:proofErr w:type="spellStart"/>
      <w:r w:rsidRPr="00FC4CAC">
        <w:rPr>
          <w:rStyle w:val="Strong"/>
          <w:rFonts w:cstheme="minorHAnsi"/>
          <w:color w:val="000000" w:themeColor="text1"/>
        </w:rPr>
        <w:t>proiectului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este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unitate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scolara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sau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CRFPA)</w:t>
      </w:r>
    </w:p>
    <w:p w14:paraId="23999A62" w14:textId="77777777" w:rsidR="00227955" w:rsidRPr="00FC4CAC" w:rsidRDefault="00227955" w:rsidP="00D365CE">
      <w:pPr>
        <w:tabs>
          <w:tab w:val="left" w:pos="1080"/>
        </w:tabs>
        <w:jc w:val="both"/>
        <w:rPr>
          <w:rFonts w:cstheme="minorHAnsi"/>
          <w:b/>
          <w:bCs/>
          <w:highlight w:val="yellow"/>
          <w:u w:val="single"/>
        </w:rPr>
      </w:pPr>
    </w:p>
    <w:p w14:paraId="245BA1E6" w14:textId="5A5DF407" w:rsidR="00227955" w:rsidRPr="00FC4CAC" w:rsidRDefault="00227955" w:rsidP="00D365CE">
      <w:pPr>
        <w:tabs>
          <w:tab w:val="left" w:pos="1080"/>
        </w:tabs>
        <w:jc w:val="both"/>
        <w:rPr>
          <w:rFonts w:cstheme="minorHAnsi"/>
          <w:b/>
          <w:bCs/>
          <w:highlight w:val="yellow"/>
          <w:u w:val="single"/>
        </w:rPr>
      </w:pPr>
      <w:proofErr w:type="spellStart"/>
      <w:r w:rsidRPr="00FC4CAC">
        <w:rPr>
          <w:rFonts w:cstheme="minorHAnsi"/>
          <w:b/>
          <w:bCs/>
          <w:highlight w:val="green"/>
        </w:rPr>
        <w:t>Subcriteriul</w:t>
      </w:r>
      <w:proofErr w:type="spellEnd"/>
      <w:r w:rsidRPr="00FC4CAC">
        <w:rPr>
          <w:rFonts w:cstheme="minorHAnsi"/>
          <w:b/>
          <w:bCs/>
          <w:highlight w:val="green"/>
        </w:rPr>
        <w:t xml:space="preserve"> </w:t>
      </w:r>
      <w:proofErr w:type="gramStart"/>
      <w:r w:rsidRPr="00FC4CAC">
        <w:rPr>
          <w:rFonts w:cstheme="minorHAnsi"/>
          <w:b/>
          <w:bCs/>
          <w:highlight w:val="green"/>
        </w:rPr>
        <w:t xml:space="preserve">17 </w:t>
      </w:r>
      <w:r w:rsidRPr="00FC4CAC">
        <w:rPr>
          <w:rFonts w:cstheme="minorHAnsi"/>
          <w:highlight w:val="green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Contribuția</w:t>
      </w:r>
      <w:proofErr w:type="spellEnd"/>
      <w:proofErr w:type="gram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proiectului</w:t>
      </w:r>
      <w:proofErr w:type="spellEnd"/>
      <w:r w:rsidRPr="00FC4CAC">
        <w:rPr>
          <w:rFonts w:cstheme="minorHAnsi"/>
          <w:b/>
          <w:bCs/>
          <w:u w:val="single"/>
        </w:rPr>
        <w:t xml:space="preserve"> la </w:t>
      </w:r>
      <w:proofErr w:type="spellStart"/>
      <w:r w:rsidRPr="00FC4CAC">
        <w:rPr>
          <w:rFonts w:cstheme="minorHAnsi"/>
          <w:b/>
          <w:bCs/>
          <w:u w:val="single"/>
        </w:rPr>
        <w:t>neutralitatea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climatică</w:t>
      </w:r>
      <w:proofErr w:type="spellEnd"/>
      <w:r w:rsidRPr="00FC4CAC">
        <w:rPr>
          <w:rFonts w:cstheme="minorHAnsi"/>
          <w:b/>
          <w:bCs/>
          <w:u w:val="single"/>
        </w:rPr>
        <w:t xml:space="preserve"> (se </w:t>
      </w:r>
      <w:proofErr w:type="spellStart"/>
      <w:r w:rsidRPr="00FC4CAC">
        <w:rPr>
          <w:rFonts w:cstheme="minorHAnsi"/>
          <w:b/>
          <w:bCs/>
          <w:u w:val="single"/>
        </w:rPr>
        <w:t>va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alega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una</w:t>
      </w:r>
      <w:proofErr w:type="spellEnd"/>
      <w:r w:rsidRPr="00FC4CAC">
        <w:rPr>
          <w:rFonts w:cstheme="minorHAnsi"/>
          <w:b/>
          <w:bCs/>
          <w:u w:val="single"/>
        </w:rPr>
        <w:t xml:space="preserve"> din </w:t>
      </w:r>
      <w:proofErr w:type="spellStart"/>
      <w:r w:rsidRPr="00FC4CAC">
        <w:rPr>
          <w:rFonts w:cstheme="minorHAnsi"/>
          <w:b/>
          <w:bCs/>
          <w:u w:val="single"/>
        </w:rPr>
        <w:t>ipoteze</w:t>
      </w:r>
      <w:proofErr w:type="spellEnd"/>
      <w:r w:rsidRPr="00FC4CAC">
        <w:rPr>
          <w:rFonts w:cstheme="minorHAnsi"/>
          <w:b/>
          <w:bCs/>
          <w:u w:val="single"/>
        </w:rPr>
        <w:t>)</w:t>
      </w:r>
    </w:p>
    <w:p w14:paraId="7FE33B0A" w14:textId="448E98BB" w:rsidR="00D365CE" w:rsidRPr="00FC4CAC" w:rsidRDefault="00D365CE" w:rsidP="00D365CE">
      <w:pPr>
        <w:pStyle w:val="ListParagraph"/>
        <w:numPr>
          <w:ilvl w:val="0"/>
          <w:numId w:val="6"/>
        </w:numPr>
        <w:tabs>
          <w:tab w:val="left" w:pos="1080"/>
        </w:tabs>
        <w:jc w:val="both"/>
        <w:rPr>
          <w:rFonts w:cstheme="minorHAnsi"/>
        </w:rPr>
      </w:pPr>
      <w:r w:rsidRPr="00FC4CAC">
        <w:rPr>
          <w:rFonts w:cstheme="minorHAnsi"/>
        </w:rPr>
        <w:lastRenderedPageBreak/>
        <w:t xml:space="preserve">Se </w:t>
      </w:r>
      <w:proofErr w:type="spellStart"/>
      <w:r w:rsidRPr="00FC4CAC">
        <w:rPr>
          <w:rFonts w:cstheme="minorHAnsi"/>
        </w:rPr>
        <w:t>vor</w:t>
      </w:r>
      <w:proofErr w:type="spellEnd"/>
      <w:r w:rsidRPr="00FC4CAC">
        <w:rPr>
          <w:rFonts w:cstheme="minorHAnsi"/>
        </w:rPr>
        <w:t xml:space="preserve"> puncta </w:t>
      </w:r>
      <w:proofErr w:type="spellStart"/>
      <w:r w:rsidRPr="00FC4CAC">
        <w:rPr>
          <w:rFonts w:cstheme="minorHAnsi"/>
        </w:rPr>
        <w:t>contribuțiile</w:t>
      </w:r>
      <w:proofErr w:type="spellEnd"/>
      <w:r w:rsidRPr="00FC4CAC">
        <w:rPr>
          <w:rFonts w:cstheme="minorHAnsi"/>
        </w:rPr>
        <w:t xml:space="preserve"> care </w:t>
      </w:r>
      <w:proofErr w:type="spellStart"/>
      <w:r w:rsidRPr="00FC4CAC">
        <w:rPr>
          <w:rFonts w:cstheme="minorHAnsi"/>
        </w:rPr>
        <w:t>depășesc</w:t>
      </w:r>
      <w:proofErr w:type="spellEnd"/>
      <w:r w:rsidRPr="00FC4CAC">
        <w:rPr>
          <w:rFonts w:cstheme="minorHAnsi"/>
        </w:rPr>
        <w:t xml:space="preserve"> </w:t>
      </w:r>
      <w:proofErr w:type="spellStart"/>
      <w:proofErr w:type="gramStart"/>
      <w:r w:rsidRPr="00FC4CAC">
        <w:rPr>
          <w:rFonts w:cstheme="minorHAnsi"/>
        </w:rPr>
        <w:t>cerințele</w:t>
      </w:r>
      <w:proofErr w:type="spellEnd"/>
      <w:r w:rsidRPr="00FC4CAC">
        <w:rPr>
          <w:rFonts w:cstheme="minorHAnsi"/>
        </w:rPr>
        <w:t xml:space="preserve">  </w:t>
      </w:r>
      <w:proofErr w:type="spellStart"/>
      <w:r w:rsidRPr="00FC4CAC">
        <w:rPr>
          <w:rFonts w:cstheme="minorHAnsi"/>
        </w:rPr>
        <w:t>minime</w:t>
      </w:r>
      <w:proofErr w:type="spellEnd"/>
      <w:proofErr w:type="gram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legale</w:t>
      </w:r>
      <w:proofErr w:type="spellEnd"/>
      <w:r w:rsidRPr="00FC4CAC">
        <w:rPr>
          <w:rFonts w:cstheme="minorHAnsi"/>
        </w:rPr>
        <w:t xml:space="preserve">, </w:t>
      </w:r>
      <w:proofErr w:type="spellStart"/>
      <w:r w:rsidRPr="00FC4CAC">
        <w:rPr>
          <w:rFonts w:cstheme="minorHAnsi"/>
        </w:rPr>
        <w:t>respectiv</w:t>
      </w:r>
      <w:proofErr w:type="spellEnd"/>
      <w:r w:rsidRPr="00FC4CAC">
        <w:rPr>
          <w:rFonts w:cstheme="minorHAnsi"/>
        </w:rPr>
        <w:t xml:space="preserve"> care au o </w:t>
      </w:r>
      <w:proofErr w:type="spellStart"/>
      <w:r w:rsidRPr="00FC4CAC">
        <w:rPr>
          <w:rFonts w:cstheme="minorHAnsi"/>
        </w:rPr>
        <w:t>contribuție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suplimentară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față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minimul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impus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legislație</w:t>
      </w:r>
      <w:proofErr w:type="spellEnd"/>
      <w:r w:rsidRPr="00FC4CAC">
        <w:rPr>
          <w:rFonts w:cstheme="minorHAnsi"/>
        </w:rPr>
        <w:t>.</w:t>
      </w:r>
    </w:p>
    <w:p w14:paraId="3336B76E" w14:textId="3C28AF8B" w:rsidR="00D365CE" w:rsidRPr="00FC4CAC" w:rsidRDefault="00D365CE" w:rsidP="00D365CE">
      <w:pPr>
        <w:pStyle w:val="ListParagraph"/>
        <w:numPr>
          <w:ilvl w:val="0"/>
          <w:numId w:val="6"/>
        </w:numPr>
        <w:tabs>
          <w:tab w:val="left" w:pos="1080"/>
        </w:tabs>
        <w:jc w:val="both"/>
        <w:rPr>
          <w:rFonts w:cstheme="minorHAnsi"/>
        </w:rPr>
      </w:pPr>
      <w:r w:rsidRPr="00FC4CAC">
        <w:rPr>
          <w:rFonts w:cstheme="minorHAnsi"/>
        </w:rPr>
        <w:t xml:space="preserve">Se </w:t>
      </w:r>
      <w:proofErr w:type="spellStart"/>
      <w:r w:rsidRPr="00FC4CAC">
        <w:rPr>
          <w:rFonts w:cstheme="minorHAnsi"/>
        </w:rPr>
        <w:t>verifică</w:t>
      </w:r>
      <w:proofErr w:type="spellEnd"/>
      <w:r w:rsidRPr="00FC4CAC">
        <w:rPr>
          <w:rFonts w:cstheme="minorHAnsi"/>
        </w:rPr>
        <w:t>:</w:t>
      </w:r>
    </w:p>
    <w:p w14:paraId="5527C2F0" w14:textId="77777777" w:rsidR="00D365CE" w:rsidRPr="00FC4CAC" w:rsidRDefault="00D365CE" w:rsidP="00D365CE">
      <w:pPr>
        <w:tabs>
          <w:tab w:val="left" w:pos="1080"/>
        </w:tabs>
        <w:ind w:left="1080"/>
        <w:jc w:val="both"/>
        <w:rPr>
          <w:rFonts w:cstheme="minorHAnsi"/>
        </w:rPr>
      </w:pPr>
      <w:r w:rsidRPr="00FC4CAC">
        <w:rPr>
          <w:rFonts w:cstheme="minorHAnsi"/>
        </w:rPr>
        <w:t xml:space="preserve">• </w:t>
      </w:r>
      <w:proofErr w:type="spellStart"/>
      <w:r w:rsidRPr="00FC4CAC">
        <w:rPr>
          <w:rFonts w:cstheme="minorHAnsi"/>
        </w:rPr>
        <w:t>Formularul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cererii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finanțare</w:t>
      </w:r>
      <w:proofErr w:type="spellEnd"/>
    </w:p>
    <w:p w14:paraId="716E5211" w14:textId="77777777" w:rsidR="00D365CE" w:rsidRPr="00FC4CAC" w:rsidRDefault="00D365CE" w:rsidP="00D365CE">
      <w:pPr>
        <w:tabs>
          <w:tab w:val="left" w:pos="1080"/>
        </w:tabs>
        <w:ind w:left="1080"/>
        <w:jc w:val="both"/>
        <w:rPr>
          <w:rFonts w:cstheme="minorHAnsi"/>
        </w:rPr>
      </w:pPr>
      <w:r w:rsidRPr="00FC4CAC">
        <w:rPr>
          <w:rFonts w:cstheme="minorHAnsi"/>
        </w:rPr>
        <w:t xml:space="preserve">• </w:t>
      </w:r>
      <w:proofErr w:type="spellStart"/>
      <w:r w:rsidRPr="00FC4CAC">
        <w:rPr>
          <w:rFonts w:cstheme="minorHAnsi"/>
        </w:rPr>
        <w:t>Documentația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imunizare</w:t>
      </w:r>
      <w:proofErr w:type="spellEnd"/>
      <w:r w:rsidRPr="00FC4CAC">
        <w:rPr>
          <w:rFonts w:cstheme="minorHAnsi"/>
        </w:rPr>
        <w:t xml:space="preserve">, </w:t>
      </w:r>
    </w:p>
    <w:p w14:paraId="304F510F" w14:textId="77777777" w:rsidR="00D365CE" w:rsidRPr="00FC4CAC" w:rsidRDefault="00D365CE" w:rsidP="00D365CE">
      <w:pPr>
        <w:tabs>
          <w:tab w:val="left" w:pos="1080"/>
        </w:tabs>
        <w:ind w:left="1080"/>
        <w:jc w:val="both"/>
        <w:rPr>
          <w:rFonts w:cstheme="minorHAnsi"/>
        </w:rPr>
      </w:pPr>
      <w:r w:rsidRPr="00FC4CAC">
        <w:rPr>
          <w:rFonts w:cstheme="minorHAnsi"/>
        </w:rPr>
        <w:t>•</w:t>
      </w:r>
      <w:proofErr w:type="spellStart"/>
      <w:r w:rsidRPr="00FC4CAC">
        <w:rPr>
          <w:rFonts w:cstheme="minorHAnsi"/>
        </w:rPr>
        <w:t>Documentația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tehnico-economică</w:t>
      </w:r>
      <w:proofErr w:type="spellEnd"/>
      <w:r w:rsidRPr="00FC4CAC">
        <w:rPr>
          <w:rFonts w:cstheme="minorHAnsi"/>
        </w:rPr>
        <w:t xml:space="preserve"> PT</w:t>
      </w:r>
    </w:p>
    <w:p w14:paraId="4A4F82A5" w14:textId="35876FB1" w:rsidR="00D365CE" w:rsidRPr="00FC4CAC" w:rsidRDefault="00D365CE" w:rsidP="00D365CE">
      <w:pPr>
        <w:pStyle w:val="ListParagraph"/>
        <w:numPr>
          <w:ilvl w:val="0"/>
          <w:numId w:val="6"/>
        </w:numPr>
        <w:tabs>
          <w:tab w:val="left" w:pos="1080"/>
        </w:tabs>
        <w:jc w:val="both"/>
        <w:rPr>
          <w:rFonts w:cstheme="minorHAnsi"/>
        </w:rPr>
      </w:pPr>
      <w:r w:rsidRPr="00FC4CAC">
        <w:rPr>
          <w:rFonts w:cstheme="minorHAnsi"/>
        </w:rPr>
        <w:t xml:space="preserve">Se </w:t>
      </w:r>
      <w:proofErr w:type="spellStart"/>
      <w:r w:rsidRPr="00FC4CAC">
        <w:rPr>
          <w:rFonts w:cstheme="minorHAnsi"/>
        </w:rPr>
        <w:t>verifică</w:t>
      </w:r>
      <w:proofErr w:type="spellEnd"/>
      <w:r w:rsidRPr="00FC4CAC">
        <w:rPr>
          <w:rFonts w:cstheme="minorHAnsi"/>
        </w:rPr>
        <w:t xml:space="preserve">: </w:t>
      </w:r>
      <w:proofErr w:type="spellStart"/>
      <w:r w:rsidRPr="00FC4CAC">
        <w:rPr>
          <w:rFonts w:cstheme="minorHAnsi"/>
        </w:rPr>
        <w:t>procentul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reducerii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emisiilor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echivalent</w:t>
      </w:r>
      <w:proofErr w:type="spellEnd"/>
      <w:r w:rsidRPr="00FC4CAC">
        <w:rPr>
          <w:rFonts w:cstheme="minorHAnsi"/>
        </w:rPr>
        <w:t xml:space="preserve"> CO2 </w:t>
      </w:r>
      <w:proofErr w:type="spellStart"/>
      <w:r w:rsidRPr="00FC4CAC">
        <w:rPr>
          <w:rFonts w:cstheme="minorHAnsi"/>
        </w:rPr>
        <w:t>în</w:t>
      </w:r>
      <w:proofErr w:type="spellEnd"/>
      <w:r w:rsidRPr="00FC4CAC">
        <w:rPr>
          <w:rFonts w:cstheme="minorHAnsi"/>
        </w:rPr>
        <w:t xml:space="preserve"> aria de </w:t>
      </w:r>
      <w:proofErr w:type="spellStart"/>
      <w:r w:rsidRPr="00FC4CAC">
        <w:rPr>
          <w:rFonts w:cstheme="minorHAnsi"/>
        </w:rPr>
        <w:t>studiu</w:t>
      </w:r>
      <w:proofErr w:type="spellEnd"/>
      <w:r w:rsidRPr="00FC4CAC">
        <w:rPr>
          <w:rFonts w:cstheme="minorHAnsi"/>
        </w:rPr>
        <w:t xml:space="preserve"> a </w:t>
      </w:r>
      <w:proofErr w:type="spellStart"/>
      <w:r w:rsidRPr="00FC4CAC">
        <w:rPr>
          <w:rFonts w:cstheme="minorHAnsi"/>
        </w:rPr>
        <w:t>proiectului</w:t>
      </w:r>
      <w:proofErr w:type="spellEnd"/>
      <w:r w:rsidRPr="00FC4CAC">
        <w:rPr>
          <w:rFonts w:cstheme="minorHAnsi"/>
        </w:rPr>
        <w:t xml:space="preserve">, </w:t>
      </w:r>
      <w:proofErr w:type="spellStart"/>
      <w:r w:rsidRPr="00FC4CAC">
        <w:rPr>
          <w:rFonts w:cstheme="minorHAnsi"/>
        </w:rPr>
        <w:t>fără</w:t>
      </w:r>
      <w:proofErr w:type="spellEnd"/>
      <w:r w:rsidRPr="00FC4CAC">
        <w:rPr>
          <w:rFonts w:cstheme="minorHAnsi"/>
        </w:rPr>
        <w:t xml:space="preserve"> a genera o </w:t>
      </w:r>
      <w:proofErr w:type="spellStart"/>
      <w:r w:rsidRPr="00FC4CAC">
        <w:rPr>
          <w:rFonts w:cstheme="minorHAnsi"/>
        </w:rPr>
        <w:t>creștere</w:t>
      </w:r>
      <w:proofErr w:type="spellEnd"/>
      <w:r w:rsidRPr="00FC4CAC">
        <w:rPr>
          <w:rFonts w:cstheme="minorHAnsi"/>
        </w:rPr>
        <w:t xml:space="preserve"> </w:t>
      </w:r>
      <w:proofErr w:type="gramStart"/>
      <w:r w:rsidRPr="00FC4CAC">
        <w:rPr>
          <w:rFonts w:cstheme="minorHAnsi"/>
        </w:rPr>
        <w:t>a</w:t>
      </w:r>
      <w:proofErr w:type="gram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acestor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emisii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în</w:t>
      </w:r>
      <w:proofErr w:type="spellEnd"/>
      <w:r w:rsidRPr="00FC4CAC">
        <w:rPr>
          <w:rFonts w:cstheme="minorHAnsi"/>
        </w:rPr>
        <w:t xml:space="preserve"> afara </w:t>
      </w:r>
      <w:proofErr w:type="spellStart"/>
      <w:r w:rsidRPr="00FC4CAC">
        <w:rPr>
          <w:rFonts w:cstheme="minorHAnsi"/>
        </w:rPr>
        <w:t>ariei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="00074369" w:rsidRPr="00FC4CAC">
        <w:rPr>
          <w:rFonts w:cstheme="minorHAnsi"/>
        </w:rPr>
        <w:t>studi</w:t>
      </w:r>
      <w:r w:rsidR="00FA0B52" w:rsidRPr="00FC4CAC">
        <w:rPr>
          <w:rFonts w:cstheme="minorHAnsi"/>
        </w:rPr>
        <w:t>u</w:t>
      </w:r>
      <w:proofErr w:type="spellEnd"/>
    </w:p>
    <w:p w14:paraId="27CA042E" w14:textId="77777777" w:rsidR="00133E16" w:rsidRPr="00FC4CAC" w:rsidRDefault="00133E16" w:rsidP="00074369">
      <w:pPr>
        <w:tabs>
          <w:tab w:val="left" w:pos="1080"/>
        </w:tabs>
        <w:jc w:val="both"/>
        <w:rPr>
          <w:rFonts w:cstheme="minorHAnsi"/>
          <w:b/>
          <w:bCs/>
          <w:u w:val="single"/>
        </w:rPr>
      </w:pPr>
    </w:p>
    <w:p w14:paraId="3D32E6FB" w14:textId="77777777" w:rsidR="00133E16" w:rsidRPr="00FC4CAC" w:rsidRDefault="00133E16" w:rsidP="00074369">
      <w:pPr>
        <w:tabs>
          <w:tab w:val="left" w:pos="1080"/>
        </w:tabs>
        <w:jc w:val="both"/>
        <w:rPr>
          <w:rFonts w:cstheme="minorHAnsi"/>
          <w:b/>
          <w:bCs/>
          <w:u w:val="single"/>
        </w:rPr>
      </w:pPr>
    </w:p>
    <w:p w14:paraId="3A17BB09" w14:textId="0C0F2CB6" w:rsidR="00074369" w:rsidRPr="00FC4CAC" w:rsidRDefault="00074369" w:rsidP="00074369">
      <w:pPr>
        <w:tabs>
          <w:tab w:val="left" w:pos="1080"/>
        </w:tabs>
        <w:jc w:val="both"/>
        <w:rPr>
          <w:rFonts w:cstheme="minorHAnsi"/>
          <w:b/>
          <w:bCs/>
          <w:u w:val="single"/>
        </w:rPr>
      </w:pPr>
      <w:proofErr w:type="spellStart"/>
      <w:r w:rsidRPr="00FC4CAC">
        <w:rPr>
          <w:rFonts w:cstheme="minorHAnsi"/>
          <w:b/>
          <w:bCs/>
          <w:u w:val="single"/>
        </w:rPr>
        <w:t>Criteriul</w:t>
      </w:r>
      <w:proofErr w:type="spellEnd"/>
      <w:r w:rsidRPr="00FC4CAC">
        <w:rPr>
          <w:rFonts w:cstheme="minorHAnsi"/>
          <w:b/>
          <w:bCs/>
          <w:u w:val="single"/>
        </w:rPr>
        <w:t xml:space="preserve"> 5</w:t>
      </w:r>
      <w:r w:rsidRPr="00FC4CAC">
        <w:rPr>
          <w:rFonts w:cstheme="minorHAnsi"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Contribuția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proiectului</w:t>
      </w:r>
      <w:proofErr w:type="spellEnd"/>
      <w:r w:rsidRPr="00FC4CAC">
        <w:rPr>
          <w:rFonts w:cstheme="minorHAnsi"/>
          <w:b/>
          <w:bCs/>
          <w:u w:val="single"/>
        </w:rPr>
        <w:t xml:space="preserve"> la </w:t>
      </w:r>
      <w:proofErr w:type="spellStart"/>
      <w:r w:rsidRPr="00FC4CAC">
        <w:rPr>
          <w:rFonts w:cstheme="minorHAnsi"/>
          <w:b/>
          <w:bCs/>
          <w:u w:val="single"/>
        </w:rPr>
        <w:t>reziliența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în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fața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schimbărilor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climatice</w:t>
      </w:r>
      <w:proofErr w:type="spellEnd"/>
      <w:r w:rsidRPr="00FC4CAC">
        <w:rPr>
          <w:rFonts w:cstheme="minorHAnsi"/>
          <w:b/>
          <w:bCs/>
          <w:u w:val="single"/>
        </w:rPr>
        <w:t xml:space="preserve"> (se </w:t>
      </w:r>
      <w:proofErr w:type="spellStart"/>
      <w:r w:rsidRPr="00FC4CAC">
        <w:rPr>
          <w:rFonts w:cstheme="minorHAnsi"/>
          <w:b/>
          <w:bCs/>
          <w:u w:val="single"/>
        </w:rPr>
        <w:t>va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alege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una</w:t>
      </w:r>
      <w:proofErr w:type="spellEnd"/>
      <w:r w:rsidRPr="00FC4CAC">
        <w:rPr>
          <w:rFonts w:cstheme="minorHAnsi"/>
          <w:b/>
          <w:bCs/>
          <w:u w:val="single"/>
        </w:rPr>
        <w:t xml:space="preserve"> din </w:t>
      </w:r>
      <w:proofErr w:type="spellStart"/>
      <w:r w:rsidRPr="00FC4CAC">
        <w:rPr>
          <w:rFonts w:cstheme="minorHAnsi"/>
          <w:b/>
          <w:bCs/>
          <w:u w:val="single"/>
        </w:rPr>
        <w:t>ipoteze</w:t>
      </w:r>
      <w:proofErr w:type="spellEnd"/>
      <w:r w:rsidRPr="00FC4CAC">
        <w:rPr>
          <w:rFonts w:cstheme="minorHAnsi"/>
          <w:b/>
          <w:bCs/>
          <w:u w:val="single"/>
        </w:rPr>
        <w:t xml:space="preserve"> 5.1 </w:t>
      </w:r>
      <w:proofErr w:type="spellStart"/>
      <w:r w:rsidRPr="00FC4CAC">
        <w:rPr>
          <w:rFonts w:cstheme="minorHAnsi"/>
          <w:b/>
          <w:bCs/>
          <w:u w:val="single"/>
        </w:rPr>
        <w:t>sau</w:t>
      </w:r>
      <w:proofErr w:type="spellEnd"/>
      <w:r w:rsidRPr="00FC4CAC">
        <w:rPr>
          <w:rFonts w:cstheme="minorHAnsi"/>
          <w:b/>
          <w:bCs/>
          <w:u w:val="single"/>
        </w:rPr>
        <w:t xml:space="preserve"> 5.2 </w:t>
      </w:r>
      <w:proofErr w:type="spellStart"/>
      <w:r w:rsidRPr="00FC4CAC">
        <w:rPr>
          <w:rFonts w:cstheme="minorHAnsi"/>
          <w:b/>
          <w:bCs/>
          <w:u w:val="single"/>
        </w:rPr>
        <w:t>sau</w:t>
      </w:r>
      <w:proofErr w:type="spellEnd"/>
      <w:r w:rsidRPr="00FC4CAC">
        <w:rPr>
          <w:rFonts w:cstheme="minorHAnsi"/>
          <w:b/>
          <w:bCs/>
          <w:u w:val="single"/>
        </w:rPr>
        <w:t xml:space="preserve"> 5.3)</w:t>
      </w:r>
    </w:p>
    <w:p w14:paraId="228244F0" w14:textId="4626A8B1" w:rsidR="00FA0B52" w:rsidRPr="00FC4CAC" w:rsidRDefault="00FA0B52" w:rsidP="00074369">
      <w:pPr>
        <w:tabs>
          <w:tab w:val="left" w:pos="1080"/>
        </w:tabs>
        <w:jc w:val="both"/>
        <w:rPr>
          <w:rStyle w:val="Strong"/>
          <w:rFonts w:cstheme="minorHAnsi"/>
          <w:color w:val="000000" w:themeColor="text1"/>
        </w:rPr>
      </w:pPr>
      <w:proofErr w:type="spellStart"/>
      <w:r w:rsidRPr="00FC4CAC">
        <w:rPr>
          <w:rStyle w:val="Strong"/>
          <w:rFonts w:cstheme="minorHAnsi"/>
          <w:color w:val="000000" w:themeColor="text1"/>
        </w:rPr>
        <w:t>Atentie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!! </w:t>
      </w:r>
      <w:proofErr w:type="spellStart"/>
      <w:r w:rsidRPr="00FC4CAC">
        <w:rPr>
          <w:rStyle w:val="Strong"/>
          <w:rFonts w:cstheme="minorHAnsi"/>
          <w:color w:val="000000" w:themeColor="text1"/>
        </w:rPr>
        <w:t>Subcriteriile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aferente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criteriului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5 se </w:t>
      </w:r>
      <w:proofErr w:type="spellStart"/>
      <w:r w:rsidRPr="00FC4CAC">
        <w:rPr>
          <w:rStyle w:val="Strong"/>
          <w:rFonts w:cstheme="minorHAnsi"/>
          <w:color w:val="000000" w:themeColor="text1"/>
        </w:rPr>
        <w:t>aplica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tuturor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solicitatilor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(</w:t>
      </w:r>
      <w:proofErr w:type="spellStart"/>
      <w:r w:rsidRPr="00FC4CAC">
        <w:rPr>
          <w:rStyle w:val="Strong"/>
          <w:rFonts w:cstheme="minorHAnsi"/>
          <w:color w:val="000000" w:themeColor="text1"/>
        </w:rPr>
        <w:t>indiferent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proofErr w:type="gramStart"/>
      <w:r w:rsidRPr="00FC4CAC">
        <w:rPr>
          <w:rStyle w:val="Strong"/>
          <w:rFonts w:cstheme="minorHAnsi"/>
          <w:color w:val="000000" w:themeColor="text1"/>
        </w:rPr>
        <w:t>daca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 </w:t>
      </w:r>
      <w:proofErr w:type="spellStart"/>
      <w:r w:rsidRPr="00FC4CAC">
        <w:rPr>
          <w:rStyle w:val="Strong"/>
          <w:rFonts w:cstheme="minorHAnsi"/>
          <w:color w:val="000000" w:themeColor="text1"/>
        </w:rPr>
        <w:t>infrastructura</w:t>
      </w:r>
      <w:proofErr w:type="spellEnd"/>
      <w:proofErr w:type="gram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obiect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al </w:t>
      </w:r>
      <w:proofErr w:type="spellStart"/>
      <w:r w:rsidRPr="00FC4CAC">
        <w:rPr>
          <w:rStyle w:val="Strong"/>
          <w:rFonts w:cstheme="minorHAnsi"/>
          <w:color w:val="000000" w:themeColor="text1"/>
        </w:rPr>
        <w:t>proiectului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este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unitate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scolara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sau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CRFPA)</w:t>
      </w:r>
    </w:p>
    <w:p w14:paraId="10ADFF0E" w14:textId="4088C280" w:rsidR="00FA0B52" w:rsidRPr="00FC4CAC" w:rsidRDefault="00FA0B52" w:rsidP="00074369">
      <w:pPr>
        <w:tabs>
          <w:tab w:val="left" w:pos="1080"/>
        </w:tabs>
        <w:jc w:val="both"/>
        <w:rPr>
          <w:rFonts w:cstheme="minorHAnsi"/>
          <w:b/>
          <w:bCs/>
          <w:u w:val="single"/>
        </w:rPr>
      </w:pPr>
      <w:proofErr w:type="spellStart"/>
      <w:r w:rsidRPr="00FC4CAC">
        <w:rPr>
          <w:rFonts w:cstheme="minorHAnsi"/>
          <w:b/>
          <w:bCs/>
          <w:highlight w:val="green"/>
        </w:rPr>
        <w:t>Subcriteriul</w:t>
      </w:r>
      <w:proofErr w:type="spellEnd"/>
      <w:r w:rsidRPr="00FC4CAC">
        <w:rPr>
          <w:rFonts w:cstheme="minorHAnsi"/>
          <w:b/>
          <w:bCs/>
          <w:highlight w:val="green"/>
        </w:rPr>
        <w:t xml:space="preserve"> 18  </w:t>
      </w:r>
      <w:r w:rsidRPr="00FC4CAC">
        <w:rPr>
          <w:rFonts w:cstheme="minorHAnsi"/>
          <w:highlight w:val="green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Contribuția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proiectului</w:t>
      </w:r>
      <w:proofErr w:type="spellEnd"/>
      <w:r w:rsidRPr="00FC4CAC">
        <w:rPr>
          <w:rFonts w:cstheme="minorHAnsi"/>
          <w:b/>
          <w:bCs/>
          <w:u w:val="single"/>
        </w:rPr>
        <w:t xml:space="preserve"> la </w:t>
      </w:r>
      <w:proofErr w:type="spellStart"/>
      <w:r w:rsidRPr="00FC4CAC">
        <w:rPr>
          <w:rFonts w:cstheme="minorHAnsi"/>
          <w:b/>
          <w:bCs/>
          <w:u w:val="single"/>
        </w:rPr>
        <w:t>reziliența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în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fața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schimbărilor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climatice</w:t>
      </w:r>
      <w:proofErr w:type="spellEnd"/>
    </w:p>
    <w:p w14:paraId="0446D93E" w14:textId="6D0893CB" w:rsidR="00074369" w:rsidRPr="00FC4CAC" w:rsidRDefault="00074369" w:rsidP="00074369">
      <w:pPr>
        <w:pStyle w:val="ListParagraph"/>
        <w:numPr>
          <w:ilvl w:val="0"/>
          <w:numId w:val="6"/>
        </w:numPr>
        <w:tabs>
          <w:tab w:val="left" w:pos="1080"/>
        </w:tabs>
        <w:jc w:val="both"/>
        <w:rPr>
          <w:rFonts w:cstheme="minorHAnsi"/>
          <w:color w:val="FF0000"/>
        </w:rPr>
      </w:pPr>
      <w:proofErr w:type="spellStart"/>
      <w:r w:rsidRPr="00FC4CAC">
        <w:rPr>
          <w:rFonts w:cstheme="minorHAnsi"/>
          <w:color w:val="FF0000"/>
        </w:rPr>
        <w:t>Proiectele</w:t>
      </w:r>
      <w:proofErr w:type="spellEnd"/>
      <w:r w:rsidRPr="00FC4CAC">
        <w:rPr>
          <w:rFonts w:cstheme="minorHAnsi"/>
          <w:color w:val="FF0000"/>
        </w:rPr>
        <w:t xml:space="preserve"> </w:t>
      </w:r>
      <w:r w:rsidR="00A91381" w:rsidRPr="00FC4CAC">
        <w:rPr>
          <w:rFonts w:cstheme="minorHAnsi"/>
          <w:color w:val="FF0000"/>
        </w:rPr>
        <w:t xml:space="preserve">care </w:t>
      </w:r>
      <w:proofErr w:type="spellStart"/>
      <w:r w:rsidRPr="00FC4CAC">
        <w:rPr>
          <w:rFonts w:cstheme="minorHAnsi"/>
          <w:color w:val="FF0000"/>
        </w:rPr>
        <w:t>prezintă</w:t>
      </w:r>
      <w:proofErr w:type="spellEnd"/>
      <w:r w:rsidRPr="00FC4CAC">
        <w:rPr>
          <w:rFonts w:cstheme="minorHAnsi"/>
          <w:color w:val="FF0000"/>
        </w:rPr>
        <w:t xml:space="preserve"> capacitate </w:t>
      </w:r>
      <w:proofErr w:type="spellStart"/>
      <w:r w:rsidRPr="00FC4CAC">
        <w:rPr>
          <w:rFonts w:cstheme="minorHAnsi"/>
          <w:color w:val="FF0000"/>
        </w:rPr>
        <w:t>scăzută</w:t>
      </w:r>
      <w:proofErr w:type="spellEnd"/>
      <w:r w:rsidRPr="00FC4CAC">
        <w:rPr>
          <w:rFonts w:cstheme="minorHAnsi"/>
          <w:color w:val="FF0000"/>
        </w:rPr>
        <w:t xml:space="preserve"> de </w:t>
      </w:r>
      <w:proofErr w:type="spellStart"/>
      <w:r w:rsidRPr="00FC4CAC">
        <w:rPr>
          <w:rFonts w:cstheme="minorHAnsi"/>
          <w:color w:val="FF0000"/>
        </w:rPr>
        <w:t>adaptare</w:t>
      </w:r>
      <w:proofErr w:type="spellEnd"/>
      <w:r w:rsidRPr="00FC4CAC">
        <w:rPr>
          <w:rFonts w:cstheme="minorHAnsi"/>
          <w:color w:val="FF0000"/>
        </w:rPr>
        <w:t xml:space="preserve"> </w:t>
      </w:r>
      <w:proofErr w:type="spellStart"/>
      <w:r w:rsidRPr="00FC4CAC">
        <w:rPr>
          <w:rFonts w:cstheme="minorHAnsi"/>
          <w:color w:val="FF0000"/>
        </w:rPr>
        <w:t>în</w:t>
      </w:r>
      <w:proofErr w:type="spellEnd"/>
      <w:r w:rsidRPr="00FC4CAC">
        <w:rPr>
          <w:rFonts w:cstheme="minorHAnsi"/>
          <w:color w:val="FF0000"/>
        </w:rPr>
        <w:t xml:space="preserve"> </w:t>
      </w:r>
      <w:proofErr w:type="spellStart"/>
      <w:r w:rsidRPr="00FC4CAC">
        <w:rPr>
          <w:rFonts w:cstheme="minorHAnsi"/>
          <w:color w:val="FF0000"/>
        </w:rPr>
        <w:t>fața</w:t>
      </w:r>
      <w:proofErr w:type="spellEnd"/>
      <w:r w:rsidRPr="00FC4CAC">
        <w:rPr>
          <w:rFonts w:cstheme="minorHAnsi"/>
          <w:color w:val="FF0000"/>
        </w:rPr>
        <w:t xml:space="preserve"> </w:t>
      </w:r>
      <w:proofErr w:type="spellStart"/>
      <w:r w:rsidRPr="00FC4CAC">
        <w:rPr>
          <w:rFonts w:cstheme="minorHAnsi"/>
          <w:color w:val="FF0000"/>
        </w:rPr>
        <w:t>schimbărilor</w:t>
      </w:r>
      <w:proofErr w:type="spellEnd"/>
      <w:r w:rsidRPr="00FC4CAC">
        <w:rPr>
          <w:rFonts w:cstheme="minorHAnsi"/>
          <w:color w:val="FF0000"/>
        </w:rPr>
        <w:t xml:space="preserve"> </w:t>
      </w:r>
      <w:proofErr w:type="spellStart"/>
      <w:r w:rsidRPr="00FC4CAC">
        <w:rPr>
          <w:rFonts w:cstheme="minorHAnsi"/>
          <w:color w:val="FF0000"/>
        </w:rPr>
        <w:t>climatice</w:t>
      </w:r>
      <w:proofErr w:type="spellEnd"/>
      <w:r w:rsidRPr="00FC4CAC">
        <w:rPr>
          <w:rFonts w:cstheme="minorHAnsi"/>
          <w:color w:val="FF0000"/>
        </w:rPr>
        <w:t xml:space="preserve"> </w:t>
      </w:r>
      <w:proofErr w:type="spellStart"/>
      <w:r w:rsidRPr="00FC4CAC">
        <w:rPr>
          <w:rFonts w:cstheme="minorHAnsi"/>
          <w:color w:val="FF0000"/>
        </w:rPr>
        <w:t>vor</w:t>
      </w:r>
      <w:proofErr w:type="spellEnd"/>
      <w:r w:rsidR="00A91381" w:rsidRPr="00FC4CAC">
        <w:rPr>
          <w:rFonts w:cstheme="minorHAnsi"/>
          <w:color w:val="FF0000"/>
        </w:rPr>
        <w:t>,</w:t>
      </w:r>
      <w:r w:rsidRPr="00FC4CAC">
        <w:rPr>
          <w:rFonts w:cstheme="minorHAnsi"/>
          <w:color w:val="FF0000"/>
        </w:rPr>
        <w:t xml:space="preserve"> fi </w:t>
      </w:r>
      <w:proofErr w:type="spellStart"/>
      <w:r w:rsidRPr="00FC4CAC">
        <w:rPr>
          <w:rFonts w:cstheme="minorHAnsi"/>
          <w:color w:val="FF0000"/>
        </w:rPr>
        <w:t>respinse</w:t>
      </w:r>
      <w:proofErr w:type="spellEnd"/>
      <w:r w:rsidRPr="00FC4CAC">
        <w:rPr>
          <w:rFonts w:cstheme="minorHAnsi"/>
          <w:color w:val="FF0000"/>
        </w:rPr>
        <w:t xml:space="preserve"> de la </w:t>
      </w:r>
      <w:proofErr w:type="spellStart"/>
      <w:r w:rsidRPr="00FC4CAC">
        <w:rPr>
          <w:rFonts w:cstheme="minorHAnsi"/>
          <w:color w:val="FF0000"/>
        </w:rPr>
        <w:t>finanțare</w:t>
      </w:r>
      <w:proofErr w:type="spellEnd"/>
      <w:r w:rsidRPr="00FC4CAC">
        <w:rPr>
          <w:rFonts w:cstheme="minorHAnsi"/>
          <w:color w:val="FF0000"/>
        </w:rPr>
        <w:t>.</w:t>
      </w:r>
    </w:p>
    <w:p w14:paraId="5ACF19A4" w14:textId="2D08D5B3" w:rsidR="00074369" w:rsidRPr="00FC4CAC" w:rsidRDefault="00074369" w:rsidP="00074369">
      <w:pPr>
        <w:pStyle w:val="ListParagraph"/>
        <w:numPr>
          <w:ilvl w:val="0"/>
          <w:numId w:val="6"/>
        </w:numPr>
        <w:tabs>
          <w:tab w:val="left" w:pos="1080"/>
        </w:tabs>
        <w:jc w:val="both"/>
        <w:rPr>
          <w:rFonts w:cstheme="minorHAnsi"/>
        </w:rPr>
      </w:pPr>
      <w:r w:rsidRPr="00FC4CAC">
        <w:rPr>
          <w:rFonts w:cstheme="minorHAnsi"/>
        </w:rPr>
        <w:t xml:space="preserve">Se </w:t>
      </w:r>
      <w:proofErr w:type="spellStart"/>
      <w:r w:rsidRPr="00FC4CAC">
        <w:rPr>
          <w:rFonts w:cstheme="minorHAnsi"/>
        </w:rPr>
        <w:t>vor</w:t>
      </w:r>
      <w:proofErr w:type="spellEnd"/>
      <w:r w:rsidRPr="00FC4CAC">
        <w:rPr>
          <w:rFonts w:cstheme="minorHAnsi"/>
        </w:rPr>
        <w:t xml:space="preserve"> puncta </w:t>
      </w:r>
      <w:proofErr w:type="spellStart"/>
      <w:r w:rsidRPr="00FC4CAC">
        <w:rPr>
          <w:rFonts w:cstheme="minorHAnsi"/>
        </w:rPr>
        <w:t>contribuțiile</w:t>
      </w:r>
      <w:proofErr w:type="spellEnd"/>
      <w:r w:rsidRPr="00FC4CAC">
        <w:rPr>
          <w:rFonts w:cstheme="minorHAnsi"/>
        </w:rPr>
        <w:t xml:space="preserve"> care </w:t>
      </w:r>
      <w:proofErr w:type="spellStart"/>
      <w:r w:rsidRPr="00FC4CAC">
        <w:rPr>
          <w:rFonts w:cstheme="minorHAnsi"/>
        </w:rPr>
        <w:t>depășesc</w:t>
      </w:r>
      <w:proofErr w:type="spellEnd"/>
      <w:r w:rsidRPr="00FC4CAC">
        <w:rPr>
          <w:rFonts w:cstheme="minorHAnsi"/>
        </w:rPr>
        <w:t xml:space="preserve"> </w:t>
      </w:r>
      <w:proofErr w:type="spellStart"/>
      <w:proofErr w:type="gramStart"/>
      <w:r w:rsidRPr="00FC4CAC">
        <w:rPr>
          <w:rFonts w:cstheme="minorHAnsi"/>
        </w:rPr>
        <w:t>cerințele</w:t>
      </w:r>
      <w:proofErr w:type="spellEnd"/>
      <w:r w:rsidRPr="00FC4CAC">
        <w:rPr>
          <w:rFonts w:cstheme="minorHAnsi"/>
        </w:rPr>
        <w:t xml:space="preserve">  </w:t>
      </w:r>
      <w:proofErr w:type="spellStart"/>
      <w:r w:rsidRPr="00FC4CAC">
        <w:rPr>
          <w:rFonts w:cstheme="minorHAnsi"/>
        </w:rPr>
        <w:t>minime</w:t>
      </w:r>
      <w:proofErr w:type="spellEnd"/>
      <w:proofErr w:type="gram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legale</w:t>
      </w:r>
      <w:proofErr w:type="spellEnd"/>
      <w:r w:rsidRPr="00FC4CAC">
        <w:rPr>
          <w:rFonts w:cstheme="minorHAnsi"/>
        </w:rPr>
        <w:t xml:space="preserve">, </w:t>
      </w:r>
      <w:proofErr w:type="spellStart"/>
      <w:r w:rsidRPr="00FC4CAC">
        <w:rPr>
          <w:rFonts w:cstheme="minorHAnsi"/>
        </w:rPr>
        <w:t>respectiv</w:t>
      </w:r>
      <w:proofErr w:type="spellEnd"/>
      <w:r w:rsidRPr="00FC4CAC">
        <w:rPr>
          <w:rFonts w:cstheme="minorHAnsi"/>
        </w:rPr>
        <w:t xml:space="preserve"> care au o </w:t>
      </w:r>
      <w:proofErr w:type="spellStart"/>
      <w:r w:rsidRPr="00FC4CAC">
        <w:rPr>
          <w:rFonts w:cstheme="minorHAnsi"/>
        </w:rPr>
        <w:t>contribuție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suplimentară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față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minimul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impus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legislație</w:t>
      </w:r>
      <w:proofErr w:type="spellEnd"/>
      <w:r w:rsidRPr="00FC4CAC">
        <w:rPr>
          <w:rFonts w:cstheme="minorHAnsi"/>
        </w:rPr>
        <w:t>.</w:t>
      </w:r>
    </w:p>
    <w:p w14:paraId="52D37556" w14:textId="77777777" w:rsidR="00074369" w:rsidRPr="00FC4CAC" w:rsidRDefault="00074369" w:rsidP="00074369">
      <w:pPr>
        <w:pStyle w:val="ListParagraph"/>
        <w:numPr>
          <w:ilvl w:val="0"/>
          <w:numId w:val="6"/>
        </w:numPr>
        <w:tabs>
          <w:tab w:val="left" w:pos="1080"/>
        </w:tabs>
        <w:jc w:val="both"/>
        <w:rPr>
          <w:rFonts w:cstheme="minorHAnsi"/>
        </w:rPr>
      </w:pPr>
      <w:proofErr w:type="spellStart"/>
      <w:r w:rsidRPr="00FC4CAC">
        <w:rPr>
          <w:rFonts w:cstheme="minorHAnsi"/>
        </w:rPr>
        <w:t>Documente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verificate</w:t>
      </w:r>
      <w:proofErr w:type="spellEnd"/>
      <w:r w:rsidRPr="00FC4CAC">
        <w:rPr>
          <w:rFonts w:cstheme="minorHAnsi"/>
        </w:rPr>
        <w:t>:</w:t>
      </w:r>
    </w:p>
    <w:p w14:paraId="15494F78" w14:textId="77777777" w:rsidR="00074369" w:rsidRPr="00FC4CAC" w:rsidRDefault="00074369" w:rsidP="00074369">
      <w:pPr>
        <w:pStyle w:val="ListParagraph"/>
        <w:tabs>
          <w:tab w:val="left" w:pos="1080"/>
        </w:tabs>
        <w:ind w:left="1080"/>
        <w:jc w:val="both"/>
        <w:rPr>
          <w:rFonts w:cstheme="minorHAnsi"/>
        </w:rPr>
      </w:pPr>
      <w:r w:rsidRPr="00FC4CAC">
        <w:rPr>
          <w:rFonts w:cstheme="minorHAnsi"/>
        </w:rPr>
        <w:t xml:space="preserve">• </w:t>
      </w:r>
      <w:proofErr w:type="spellStart"/>
      <w:r w:rsidRPr="00FC4CAC">
        <w:rPr>
          <w:rFonts w:cstheme="minorHAnsi"/>
        </w:rPr>
        <w:t>Formularul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cererii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finanțare</w:t>
      </w:r>
      <w:proofErr w:type="spellEnd"/>
    </w:p>
    <w:p w14:paraId="387A5F4C" w14:textId="5BD13F5B" w:rsidR="00074369" w:rsidRPr="00FC4CAC" w:rsidRDefault="00074369" w:rsidP="00074369">
      <w:pPr>
        <w:pStyle w:val="ListParagraph"/>
        <w:tabs>
          <w:tab w:val="left" w:pos="1080"/>
        </w:tabs>
        <w:ind w:left="1080"/>
        <w:jc w:val="both"/>
        <w:rPr>
          <w:rFonts w:cstheme="minorHAnsi"/>
        </w:rPr>
      </w:pPr>
      <w:r w:rsidRPr="00FC4CAC">
        <w:rPr>
          <w:rFonts w:cstheme="minorHAnsi"/>
        </w:rPr>
        <w:t xml:space="preserve">• </w:t>
      </w:r>
      <w:proofErr w:type="spellStart"/>
      <w:r w:rsidRPr="00FC4CAC">
        <w:rPr>
          <w:rFonts w:cstheme="minorHAnsi"/>
        </w:rPr>
        <w:t>Documentația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imunizare</w:t>
      </w:r>
      <w:proofErr w:type="spellEnd"/>
    </w:p>
    <w:p w14:paraId="49A6C2FF" w14:textId="77777777" w:rsidR="00074369" w:rsidRPr="00FC4CAC" w:rsidRDefault="00074369" w:rsidP="00074369">
      <w:pPr>
        <w:pStyle w:val="ListParagraph"/>
        <w:tabs>
          <w:tab w:val="left" w:pos="1080"/>
        </w:tabs>
        <w:ind w:left="1080"/>
        <w:jc w:val="both"/>
        <w:rPr>
          <w:rFonts w:cstheme="minorHAnsi"/>
        </w:rPr>
      </w:pPr>
      <w:r w:rsidRPr="00FC4CAC">
        <w:rPr>
          <w:rFonts w:cstheme="minorHAnsi"/>
        </w:rPr>
        <w:t>•</w:t>
      </w:r>
      <w:proofErr w:type="spellStart"/>
      <w:r w:rsidRPr="00FC4CAC">
        <w:rPr>
          <w:rFonts w:cstheme="minorHAnsi"/>
        </w:rPr>
        <w:t>Documentația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tehnico-economică</w:t>
      </w:r>
      <w:proofErr w:type="spellEnd"/>
      <w:r w:rsidRPr="00FC4CAC">
        <w:rPr>
          <w:rFonts w:cstheme="minorHAnsi"/>
        </w:rPr>
        <w:t xml:space="preserve"> PT</w:t>
      </w:r>
    </w:p>
    <w:p w14:paraId="1EA1DF76" w14:textId="1D93890E" w:rsidR="00074369" w:rsidRPr="00FC4CAC" w:rsidRDefault="00074369" w:rsidP="00074369">
      <w:pPr>
        <w:pStyle w:val="ListParagraph"/>
        <w:numPr>
          <w:ilvl w:val="0"/>
          <w:numId w:val="6"/>
        </w:numPr>
        <w:tabs>
          <w:tab w:val="left" w:pos="1080"/>
        </w:tabs>
        <w:jc w:val="both"/>
        <w:rPr>
          <w:rFonts w:cstheme="minorHAnsi"/>
        </w:rPr>
      </w:pPr>
      <w:r w:rsidRPr="00FC4CAC">
        <w:rPr>
          <w:rFonts w:cstheme="minorHAnsi"/>
        </w:rPr>
        <w:t xml:space="preserve">Se </w:t>
      </w:r>
      <w:proofErr w:type="spellStart"/>
      <w:r w:rsidRPr="00FC4CAC">
        <w:rPr>
          <w:rFonts w:cstheme="minorHAnsi"/>
        </w:rPr>
        <w:t>verifică</w:t>
      </w:r>
      <w:proofErr w:type="spellEnd"/>
      <w:r w:rsidRPr="00FC4CAC">
        <w:rPr>
          <w:rFonts w:cstheme="minorHAnsi"/>
        </w:rPr>
        <w:t xml:space="preserve">: </w:t>
      </w:r>
      <w:proofErr w:type="spellStart"/>
      <w:r w:rsidRPr="00FC4CAC">
        <w:rPr>
          <w:rFonts w:cstheme="minorHAnsi"/>
        </w:rPr>
        <w:t>capacitatea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adaptare</w:t>
      </w:r>
      <w:proofErr w:type="spellEnd"/>
      <w:r w:rsidRPr="00FC4CAC">
        <w:rPr>
          <w:rFonts w:cstheme="minorHAnsi"/>
        </w:rPr>
        <w:t xml:space="preserve"> a </w:t>
      </w:r>
      <w:proofErr w:type="spellStart"/>
      <w:r w:rsidRPr="00FC4CAC">
        <w:rPr>
          <w:rFonts w:cstheme="minorHAnsi"/>
        </w:rPr>
        <w:t>proiectului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în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fața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schimbărilor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climatice</w:t>
      </w:r>
      <w:proofErr w:type="spellEnd"/>
    </w:p>
    <w:p w14:paraId="03567F2A" w14:textId="77777777" w:rsidR="005744E2" w:rsidRPr="00FC4CAC" w:rsidRDefault="005744E2" w:rsidP="00074369">
      <w:pPr>
        <w:tabs>
          <w:tab w:val="left" w:pos="1080"/>
        </w:tabs>
        <w:jc w:val="both"/>
        <w:rPr>
          <w:rFonts w:cstheme="minorHAnsi"/>
          <w:b/>
          <w:bCs/>
          <w:highlight w:val="yellow"/>
          <w:u w:val="single"/>
        </w:rPr>
      </w:pPr>
    </w:p>
    <w:p w14:paraId="15FCCE7D" w14:textId="7296E55C" w:rsidR="00074369" w:rsidRPr="00FC4CAC" w:rsidRDefault="00074369" w:rsidP="00074369">
      <w:pPr>
        <w:tabs>
          <w:tab w:val="left" w:pos="1080"/>
        </w:tabs>
        <w:jc w:val="both"/>
        <w:rPr>
          <w:rFonts w:cstheme="minorHAnsi"/>
          <w:b/>
          <w:bCs/>
          <w:u w:val="single"/>
        </w:rPr>
      </w:pPr>
      <w:proofErr w:type="spellStart"/>
      <w:r w:rsidRPr="00FC4CAC">
        <w:rPr>
          <w:rFonts w:cstheme="minorHAnsi"/>
          <w:b/>
          <w:bCs/>
          <w:u w:val="single"/>
        </w:rPr>
        <w:t>Criteriul</w:t>
      </w:r>
      <w:proofErr w:type="spellEnd"/>
      <w:r w:rsidRPr="00FC4CAC">
        <w:rPr>
          <w:rFonts w:cstheme="minorHAnsi"/>
          <w:b/>
          <w:bCs/>
          <w:u w:val="single"/>
        </w:rPr>
        <w:t xml:space="preserve"> 6</w:t>
      </w:r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Complementaritatea</w:t>
      </w:r>
      <w:proofErr w:type="spellEnd"/>
      <w:r w:rsidRPr="00FC4CAC">
        <w:rPr>
          <w:rFonts w:cstheme="minorHAnsi"/>
          <w:b/>
          <w:bCs/>
          <w:u w:val="single"/>
        </w:rPr>
        <w:t xml:space="preserve"> cu </w:t>
      </w:r>
      <w:proofErr w:type="spellStart"/>
      <w:r w:rsidRPr="00FC4CAC">
        <w:rPr>
          <w:rFonts w:cstheme="minorHAnsi"/>
          <w:b/>
          <w:bCs/>
          <w:u w:val="single"/>
        </w:rPr>
        <w:t>alte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investiții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="00FA0074" w:rsidRPr="00FC4CAC">
        <w:rPr>
          <w:rFonts w:cstheme="minorHAnsi"/>
          <w:b/>
          <w:bCs/>
          <w:u w:val="single"/>
        </w:rPr>
        <w:t>realizate</w:t>
      </w:r>
      <w:proofErr w:type="spellEnd"/>
      <w:r w:rsidR="00FA0074" w:rsidRPr="00FC4CAC">
        <w:rPr>
          <w:rFonts w:cstheme="minorHAnsi"/>
          <w:b/>
          <w:bCs/>
          <w:u w:val="single"/>
        </w:rPr>
        <w:t xml:space="preserve"> din </w:t>
      </w:r>
      <w:proofErr w:type="spellStart"/>
      <w:r w:rsidR="00FA0074" w:rsidRPr="00FC4CAC">
        <w:rPr>
          <w:rFonts w:cstheme="minorHAnsi"/>
          <w:b/>
          <w:bCs/>
          <w:u w:val="single"/>
        </w:rPr>
        <w:t>alte</w:t>
      </w:r>
      <w:proofErr w:type="spellEnd"/>
      <w:r w:rsidR="00FA0074"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="00FA0074" w:rsidRPr="00FC4CAC">
        <w:rPr>
          <w:rFonts w:cstheme="minorHAnsi"/>
          <w:b/>
          <w:bCs/>
          <w:u w:val="single"/>
        </w:rPr>
        <w:t>priorități</w:t>
      </w:r>
      <w:proofErr w:type="spellEnd"/>
      <w:r w:rsidR="00FA0074" w:rsidRPr="00FC4CAC">
        <w:rPr>
          <w:rFonts w:cstheme="minorHAnsi"/>
          <w:b/>
          <w:bCs/>
          <w:u w:val="single"/>
        </w:rPr>
        <w:t xml:space="preserve"> ale PR, precum </w:t>
      </w:r>
      <w:proofErr w:type="spellStart"/>
      <w:r w:rsidR="00FA0074" w:rsidRPr="00FC4CAC">
        <w:rPr>
          <w:rFonts w:cstheme="minorHAnsi"/>
          <w:b/>
          <w:bCs/>
          <w:u w:val="single"/>
        </w:rPr>
        <w:t>și</w:t>
      </w:r>
      <w:proofErr w:type="spellEnd"/>
      <w:r w:rsidR="00FA0074"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="00FA0074" w:rsidRPr="00FC4CAC">
        <w:rPr>
          <w:rFonts w:cstheme="minorHAnsi"/>
          <w:b/>
          <w:bCs/>
          <w:u w:val="single"/>
        </w:rPr>
        <w:t>alte</w:t>
      </w:r>
      <w:proofErr w:type="spellEnd"/>
      <w:r w:rsidR="00FA0074"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="00FA0074" w:rsidRPr="00FC4CAC">
        <w:rPr>
          <w:rFonts w:cstheme="minorHAnsi"/>
          <w:b/>
          <w:bCs/>
          <w:u w:val="single"/>
        </w:rPr>
        <w:t>surse</w:t>
      </w:r>
      <w:proofErr w:type="spellEnd"/>
      <w:r w:rsidR="00FA0074" w:rsidRPr="00FC4CAC">
        <w:rPr>
          <w:rFonts w:cstheme="minorHAnsi"/>
          <w:b/>
          <w:bCs/>
          <w:u w:val="single"/>
        </w:rPr>
        <w:t xml:space="preserve"> de </w:t>
      </w:r>
      <w:proofErr w:type="spellStart"/>
      <w:r w:rsidR="00FA0074" w:rsidRPr="00FC4CAC">
        <w:rPr>
          <w:rFonts w:cstheme="minorHAnsi"/>
          <w:b/>
          <w:bCs/>
          <w:u w:val="single"/>
        </w:rPr>
        <w:t>finanțare</w:t>
      </w:r>
      <w:proofErr w:type="spellEnd"/>
      <w:r w:rsidR="00FA0074" w:rsidRPr="00FC4CAC">
        <w:rPr>
          <w:rFonts w:cstheme="minorHAnsi"/>
          <w:b/>
          <w:bCs/>
          <w:u w:val="single"/>
        </w:rPr>
        <w:t xml:space="preserve"> </w:t>
      </w:r>
      <w:r w:rsidRPr="00FC4CAC">
        <w:rPr>
          <w:rFonts w:cstheme="minorHAnsi"/>
          <w:b/>
          <w:bCs/>
          <w:u w:val="single"/>
        </w:rPr>
        <w:t>(</w:t>
      </w:r>
      <w:proofErr w:type="spellStart"/>
      <w:r w:rsidRPr="00FC4CAC">
        <w:rPr>
          <w:rFonts w:cstheme="minorHAnsi"/>
          <w:b/>
          <w:bCs/>
          <w:u w:val="single"/>
        </w:rPr>
        <w:t>punctaj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cumulativ</w:t>
      </w:r>
      <w:proofErr w:type="spellEnd"/>
      <w:r w:rsidRPr="00FC4CAC">
        <w:rPr>
          <w:rFonts w:cstheme="minorHAnsi"/>
          <w:b/>
          <w:bCs/>
          <w:u w:val="single"/>
        </w:rPr>
        <w:t>)</w:t>
      </w:r>
    </w:p>
    <w:p w14:paraId="3B626FF7" w14:textId="7E9AF61B" w:rsidR="00FA0B52" w:rsidRPr="00FC4CAC" w:rsidRDefault="00FA0B52" w:rsidP="00FA0B52">
      <w:pPr>
        <w:tabs>
          <w:tab w:val="left" w:pos="1080"/>
        </w:tabs>
        <w:jc w:val="both"/>
        <w:rPr>
          <w:rStyle w:val="Strong"/>
          <w:rFonts w:cstheme="minorHAnsi"/>
          <w:color w:val="000000" w:themeColor="text1"/>
        </w:rPr>
      </w:pPr>
      <w:proofErr w:type="spellStart"/>
      <w:r w:rsidRPr="00FC4CAC">
        <w:rPr>
          <w:rStyle w:val="Strong"/>
          <w:rFonts w:cstheme="minorHAnsi"/>
          <w:color w:val="000000" w:themeColor="text1"/>
        </w:rPr>
        <w:t>Atentie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!! </w:t>
      </w:r>
      <w:proofErr w:type="spellStart"/>
      <w:r w:rsidRPr="00FC4CAC">
        <w:rPr>
          <w:rStyle w:val="Strong"/>
          <w:rFonts w:cstheme="minorHAnsi"/>
          <w:color w:val="000000" w:themeColor="text1"/>
        </w:rPr>
        <w:t>Subcriteriile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aferente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criteriului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6 se </w:t>
      </w:r>
      <w:proofErr w:type="spellStart"/>
      <w:r w:rsidRPr="00FC4CAC">
        <w:rPr>
          <w:rStyle w:val="Strong"/>
          <w:rFonts w:cstheme="minorHAnsi"/>
          <w:color w:val="000000" w:themeColor="text1"/>
        </w:rPr>
        <w:t>aplica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tuturor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solicitatilor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(</w:t>
      </w:r>
      <w:proofErr w:type="spellStart"/>
      <w:r w:rsidRPr="00FC4CAC">
        <w:rPr>
          <w:rStyle w:val="Strong"/>
          <w:rFonts w:cstheme="minorHAnsi"/>
          <w:color w:val="000000" w:themeColor="text1"/>
        </w:rPr>
        <w:t>indiferent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proofErr w:type="gramStart"/>
      <w:r w:rsidRPr="00FC4CAC">
        <w:rPr>
          <w:rStyle w:val="Strong"/>
          <w:rFonts w:cstheme="minorHAnsi"/>
          <w:color w:val="000000" w:themeColor="text1"/>
        </w:rPr>
        <w:t>daca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 </w:t>
      </w:r>
      <w:proofErr w:type="spellStart"/>
      <w:r w:rsidRPr="00FC4CAC">
        <w:rPr>
          <w:rStyle w:val="Strong"/>
          <w:rFonts w:cstheme="minorHAnsi"/>
          <w:color w:val="000000" w:themeColor="text1"/>
        </w:rPr>
        <w:t>infrastructura</w:t>
      </w:r>
      <w:proofErr w:type="spellEnd"/>
      <w:proofErr w:type="gram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obiect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al </w:t>
      </w:r>
      <w:proofErr w:type="spellStart"/>
      <w:r w:rsidRPr="00FC4CAC">
        <w:rPr>
          <w:rStyle w:val="Strong"/>
          <w:rFonts w:cstheme="minorHAnsi"/>
          <w:color w:val="000000" w:themeColor="text1"/>
        </w:rPr>
        <w:t>proiectului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este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unitate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scolara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sau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CRFPA)</w:t>
      </w:r>
    </w:p>
    <w:p w14:paraId="04EAB65B" w14:textId="77777777" w:rsidR="00FA0B52" w:rsidRPr="00FC4CAC" w:rsidRDefault="00FA0B52" w:rsidP="00FA0B52">
      <w:pPr>
        <w:tabs>
          <w:tab w:val="left" w:pos="1080"/>
        </w:tabs>
        <w:jc w:val="both"/>
        <w:rPr>
          <w:rFonts w:cstheme="minorHAnsi"/>
          <w:b/>
          <w:bCs/>
          <w:highlight w:val="green"/>
        </w:rPr>
      </w:pPr>
    </w:p>
    <w:p w14:paraId="04FAB263" w14:textId="4FF5840D" w:rsidR="00FA0B52" w:rsidRPr="00FC4CAC" w:rsidRDefault="00FA0B52" w:rsidP="00FA0B52">
      <w:pPr>
        <w:tabs>
          <w:tab w:val="left" w:pos="1080"/>
        </w:tabs>
        <w:jc w:val="both"/>
        <w:rPr>
          <w:rFonts w:cstheme="minorHAnsi"/>
          <w:b/>
          <w:bCs/>
        </w:rPr>
      </w:pPr>
      <w:proofErr w:type="spellStart"/>
      <w:r w:rsidRPr="00FC4CAC">
        <w:rPr>
          <w:rFonts w:cstheme="minorHAnsi"/>
          <w:b/>
          <w:bCs/>
          <w:highlight w:val="green"/>
        </w:rPr>
        <w:lastRenderedPageBreak/>
        <w:t>Subcriteriul</w:t>
      </w:r>
      <w:proofErr w:type="spellEnd"/>
      <w:r w:rsidRPr="00FC4CAC">
        <w:rPr>
          <w:rFonts w:cstheme="minorHAnsi"/>
          <w:b/>
          <w:bCs/>
          <w:highlight w:val="green"/>
        </w:rPr>
        <w:t xml:space="preserve"> 19  </w:t>
      </w:r>
      <w:r w:rsidRPr="00FC4CAC">
        <w:rPr>
          <w:rFonts w:cstheme="minorHAnsi"/>
          <w:highlight w:val="green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Complementaritatea</w:t>
      </w:r>
      <w:proofErr w:type="spellEnd"/>
      <w:r w:rsidRPr="00FC4CAC">
        <w:rPr>
          <w:rFonts w:cstheme="minorHAnsi"/>
          <w:b/>
          <w:bCs/>
          <w:u w:val="single"/>
        </w:rPr>
        <w:t xml:space="preserve"> cu </w:t>
      </w:r>
      <w:proofErr w:type="spellStart"/>
      <w:r w:rsidRPr="00FC4CAC">
        <w:rPr>
          <w:rFonts w:cstheme="minorHAnsi"/>
          <w:b/>
          <w:bCs/>
          <w:u w:val="single"/>
        </w:rPr>
        <w:t>alte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investiții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="00FA0074" w:rsidRPr="00FC4CAC">
        <w:rPr>
          <w:rFonts w:cstheme="minorHAnsi"/>
          <w:b/>
          <w:bCs/>
          <w:u w:val="single"/>
        </w:rPr>
        <w:t>realizate</w:t>
      </w:r>
      <w:proofErr w:type="spellEnd"/>
      <w:r w:rsidR="00FA0074" w:rsidRPr="00FC4CAC">
        <w:rPr>
          <w:rFonts w:cstheme="minorHAnsi"/>
          <w:b/>
          <w:bCs/>
          <w:u w:val="single"/>
        </w:rPr>
        <w:t xml:space="preserve"> din </w:t>
      </w:r>
      <w:proofErr w:type="spellStart"/>
      <w:r w:rsidR="00FA0074" w:rsidRPr="00FC4CAC">
        <w:rPr>
          <w:rFonts w:cstheme="minorHAnsi"/>
          <w:b/>
          <w:bCs/>
          <w:u w:val="single"/>
        </w:rPr>
        <w:t>alte</w:t>
      </w:r>
      <w:proofErr w:type="spellEnd"/>
      <w:r w:rsidR="00FA0074"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="00FA0074" w:rsidRPr="00FC4CAC">
        <w:rPr>
          <w:rFonts w:cstheme="minorHAnsi"/>
          <w:b/>
          <w:bCs/>
          <w:u w:val="single"/>
        </w:rPr>
        <w:t>priorități</w:t>
      </w:r>
      <w:proofErr w:type="spellEnd"/>
      <w:r w:rsidR="00FA0074" w:rsidRPr="00FC4CAC">
        <w:rPr>
          <w:rFonts w:cstheme="minorHAnsi"/>
          <w:b/>
          <w:bCs/>
          <w:u w:val="single"/>
        </w:rPr>
        <w:t xml:space="preserve"> ale PR, precum </w:t>
      </w:r>
      <w:proofErr w:type="spellStart"/>
      <w:r w:rsidR="00FA0074" w:rsidRPr="00FC4CAC">
        <w:rPr>
          <w:rFonts w:cstheme="minorHAnsi"/>
          <w:b/>
          <w:bCs/>
          <w:u w:val="single"/>
        </w:rPr>
        <w:t>și</w:t>
      </w:r>
      <w:proofErr w:type="spellEnd"/>
      <w:r w:rsidR="00FA0074"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="00FA0074" w:rsidRPr="00FC4CAC">
        <w:rPr>
          <w:rFonts w:cstheme="minorHAnsi"/>
          <w:b/>
          <w:bCs/>
          <w:u w:val="single"/>
        </w:rPr>
        <w:t>alte</w:t>
      </w:r>
      <w:proofErr w:type="spellEnd"/>
      <w:r w:rsidR="00FA0074"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="00FA0074" w:rsidRPr="00FC4CAC">
        <w:rPr>
          <w:rFonts w:cstheme="minorHAnsi"/>
          <w:b/>
          <w:bCs/>
          <w:u w:val="single"/>
        </w:rPr>
        <w:t>surse</w:t>
      </w:r>
      <w:proofErr w:type="spellEnd"/>
      <w:r w:rsidR="00FA0074" w:rsidRPr="00FC4CAC">
        <w:rPr>
          <w:rFonts w:cstheme="minorHAnsi"/>
          <w:b/>
          <w:bCs/>
          <w:u w:val="single"/>
        </w:rPr>
        <w:t xml:space="preserve"> de </w:t>
      </w:r>
      <w:proofErr w:type="spellStart"/>
      <w:r w:rsidR="00FA0074" w:rsidRPr="00FC4CAC">
        <w:rPr>
          <w:rFonts w:cstheme="minorHAnsi"/>
          <w:b/>
          <w:bCs/>
          <w:u w:val="single"/>
        </w:rPr>
        <w:t>finanțare</w:t>
      </w:r>
      <w:proofErr w:type="spellEnd"/>
      <w:r w:rsidR="00FA0074" w:rsidRPr="00FC4CAC">
        <w:rPr>
          <w:rFonts w:cstheme="minorHAnsi"/>
          <w:b/>
          <w:bCs/>
          <w:u w:val="single"/>
        </w:rPr>
        <w:t xml:space="preserve"> </w:t>
      </w:r>
      <w:r w:rsidRPr="00FC4CAC">
        <w:rPr>
          <w:rFonts w:cstheme="minorHAnsi"/>
        </w:rPr>
        <w:t>(</w:t>
      </w:r>
      <w:r w:rsidRPr="00FC4CAC">
        <w:rPr>
          <w:rFonts w:cstheme="minorHAnsi"/>
          <w:b/>
          <w:bCs/>
        </w:rPr>
        <w:t xml:space="preserve">se pot </w:t>
      </w:r>
      <w:proofErr w:type="spellStart"/>
      <w:r w:rsidRPr="00FC4CAC">
        <w:rPr>
          <w:rFonts w:cstheme="minorHAnsi"/>
          <w:b/>
          <w:bCs/>
        </w:rPr>
        <w:t>alege</w:t>
      </w:r>
      <w:proofErr w:type="spellEnd"/>
      <w:r w:rsidRPr="00FC4CAC">
        <w:rPr>
          <w:rFonts w:cstheme="minorHAnsi"/>
          <w:b/>
          <w:bCs/>
        </w:rPr>
        <w:t xml:space="preserve"> </w:t>
      </w:r>
      <w:proofErr w:type="spellStart"/>
      <w:r w:rsidRPr="00FC4CAC">
        <w:rPr>
          <w:rFonts w:cstheme="minorHAnsi"/>
          <w:b/>
          <w:bCs/>
        </w:rPr>
        <w:t>mai</w:t>
      </w:r>
      <w:proofErr w:type="spellEnd"/>
      <w:r w:rsidRPr="00FC4CAC">
        <w:rPr>
          <w:rFonts w:cstheme="minorHAnsi"/>
          <w:b/>
          <w:bCs/>
        </w:rPr>
        <w:t xml:space="preserve"> </w:t>
      </w:r>
      <w:proofErr w:type="spellStart"/>
      <w:r w:rsidRPr="00FC4CAC">
        <w:rPr>
          <w:rFonts w:cstheme="minorHAnsi"/>
          <w:b/>
          <w:bCs/>
        </w:rPr>
        <w:t>multe</w:t>
      </w:r>
      <w:proofErr w:type="spellEnd"/>
      <w:r w:rsidRPr="00FC4CAC">
        <w:rPr>
          <w:rFonts w:cstheme="minorHAnsi"/>
          <w:b/>
          <w:bCs/>
        </w:rPr>
        <w:t xml:space="preserve"> </w:t>
      </w:r>
      <w:proofErr w:type="spellStart"/>
      <w:r w:rsidRPr="00FC4CAC">
        <w:rPr>
          <w:rFonts w:cstheme="minorHAnsi"/>
          <w:b/>
          <w:bCs/>
        </w:rPr>
        <w:t>ipoteze</w:t>
      </w:r>
      <w:proofErr w:type="spellEnd"/>
      <w:r w:rsidRPr="00FC4CAC">
        <w:rPr>
          <w:rFonts w:cstheme="minorHAnsi"/>
          <w:b/>
          <w:bCs/>
        </w:rPr>
        <w:t xml:space="preserve"> </w:t>
      </w:r>
      <w:proofErr w:type="spellStart"/>
      <w:r w:rsidRPr="00FC4CAC">
        <w:rPr>
          <w:rFonts w:cstheme="minorHAnsi"/>
          <w:b/>
          <w:bCs/>
        </w:rPr>
        <w:t>sau</w:t>
      </w:r>
      <w:proofErr w:type="spellEnd"/>
      <w:r w:rsidRPr="00FC4CAC">
        <w:rPr>
          <w:rFonts w:cstheme="minorHAnsi"/>
          <w:b/>
          <w:bCs/>
        </w:rPr>
        <w:t xml:space="preserve"> “</w:t>
      </w:r>
      <w:proofErr w:type="spellStart"/>
      <w:r w:rsidRPr="00FC4CAC">
        <w:rPr>
          <w:rFonts w:cstheme="minorHAnsi"/>
          <w:b/>
          <w:bCs/>
        </w:rPr>
        <w:t>solicitantul</w:t>
      </w:r>
      <w:proofErr w:type="spellEnd"/>
      <w:r w:rsidRPr="00FC4CAC">
        <w:rPr>
          <w:rFonts w:cstheme="minorHAnsi"/>
          <w:b/>
          <w:bCs/>
        </w:rPr>
        <w:t xml:space="preserve"> nu </w:t>
      </w:r>
      <w:proofErr w:type="spellStart"/>
      <w:r w:rsidRPr="00FC4CAC">
        <w:rPr>
          <w:rFonts w:cstheme="minorHAnsi"/>
          <w:b/>
          <w:bCs/>
        </w:rPr>
        <w:t>indeplineste</w:t>
      </w:r>
      <w:proofErr w:type="spellEnd"/>
      <w:r w:rsidRPr="00FC4CAC">
        <w:rPr>
          <w:rFonts w:cstheme="minorHAnsi"/>
          <w:b/>
          <w:bCs/>
        </w:rPr>
        <w:t xml:space="preserve"> </w:t>
      </w:r>
      <w:proofErr w:type="spellStart"/>
      <w:r w:rsidRPr="00FC4CAC">
        <w:rPr>
          <w:rFonts w:cstheme="minorHAnsi"/>
          <w:b/>
          <w:bCs/>
        </w:rPr>
        <w:t>niciuna</w:t>
      </w:r>
      <w:proofErr w:type="spellEnd"/>
      <w:r w:rsidRPr="00FC4CAC">
        <w:rPr>
          <w:rFonts w:cstheme="minorHAnsi"/>
          <w:b/>
          <w:bCs/>
        </w:rPr>
        <w:t xml:space="preserve"> din </w:t>
      </w:r>
      <w:proofErr w:type="spellStart"/>
      <w:r w:rsidRPr="00FC4CAC">
        <w:rPr>
          <w:rFonts w:cstheme="minorHAnsi"/>
          <w:b/>
          <w:bCs/>
        </w:rPr>
        <w:t>optiuni</w:t>
      </w:r>
      <w:proofErr w:type="spellEnd"/>
      <w:r w:rsidRPr="00FC4CAC">
        <w:rPr>
          <w:rFonts w:cstheme="minorHAnsi"/>
          <w:b/>
          <w:bCs/>
        </w:rPr>
        <w:t xml:space="preserve">”, </w:t>
      </w:r>
      <w:proofErr w:type="spellStart"/>
      <w:r w:rsidRPr="00FC4CAC">
        <w:rPr>
          <w:rFonts w:cstheme="minorHAnsi"/>
          <w:b/>
          <w:bCs/>
        </w:rPr>
        <w:t>caz</w:t>
      </w:r>
      <w:proofErr w:type="spellEnd"/>
      <w:r w:rsidRPr="00FC4CAC">
        <w:rPr>
          <w:rFonts w:cstheme="minorHAnsi"/>
          <w:b/>
          <w:bCs/>
        </w:rPr>
        <w:t xml:space="preserve"> in care se </w:t>
      </w:r>
      <w:proofErr w:type="spellStart"/>
      <w:r w:rsidRPr="00FC4CAC">
        <w:rPr>
          <w:rFonts w:cstheme="minorHAnsi"/>
          <w:b/>
          <w:bCs/>
        </w:rPr>
        <w:t>acorda</w:t>
      </w:r>
      <w:proofErr w:type="spellEnd"/>
      <w:r w:rsidRPr="00FC4CAC">
        <w:rPr>
          <w:rFonts w:cstheme="minorHAnsi"/>
          <w:b/>
          <w:bCs/>
        </w:rPr>
        <w:t xml:space="preserve"> zero </w:t>
      </w:r>
      <w:proofErr w:type="spellStart"/>
      <w:r w:rsidRPr="00FC4CAC">
        <w:rPr>
          <w:rFonts w:cstheme="minorHAnsi"/>
          <w:b/>
          <w:bCs/>
        </w:rPr>
        <w:t>puncte</w:t>
      </w:r>
      <w:proofErr w:type="spellEnd"/>
      <w:r w:rsidRPr="00FC4CAC">
        <w:rPr>
          <w:rFonts w:cstheme="minorHAnsi"/>
          <w:b/>
          <w:bCs/>
        </w:rPr>
        <w:t>)</w:t>
      </w:r>
    </w:p>
    <w:p w14:paraId="48391B19" w14:textId="209A41AE" w:rsidR="00220345" w:rsidRPr="00FC4CAC" w:rsidRDefault="00220345" w:rsidP="00220345">
      <w:pPr>
        <w:tabs>
          <w:tab w:val="left" w:pos="1080"/>
        </w:tabs>
        <w:jc w:val="both"/>
        <w:rPr>
          <w:rFonts w:cstheme="minorHAnsi"/>
          <w:highlight w:val="yellow"/>
        </w:rPr>
      </w:pPr>
    </w:p>
    <w:p w14:paraId="4FE1FA9D" w14:textId="05C2FA58" w:rsidR="00074369" w:rsidRPr="00FC4CAC" w:rsidRDefault="00074369" w:rsidP="00074369">
      <w:pPr>
        <w:tabs>
          <w:tab w:val="left" w:pos="1080"/>
        </w:tabs>
        <w:jc w:val="both"/>
        <w:rPr>
          <w:rFonts w:cstheme="minorHAnsi"/>
        </w:rPr>
      </w:pPr>
      <w:r w:rsidRPr="00FC4CAC">
        <w:rPr>
          <w:rFonts w:cstheme="minorHAnsi"/>
        </w:rPr>
        <w:t xml:space="preserve">Se </w:t>
      </w:r>
      <w:proofErr w:type="spellStart"/>
      <w:r w:rsidRPr="00FC4CAC">
        <w:rPr>
          <w:rFonts w:cstheme="minorHAnsi"/>
        </w:rPr>
        <w:t>verifică</w:t>
      </w:r>
      <w:proofErr w:type="spellEnd"/>
      <w:r w:rsidRPr="00FC4CAC">
        <w:rPr>
          <w:rFonts w:cstheme="minorHAnsi"/>
        </w:rPr>
        <w:t xml:space="preserve">: </w:t>
      </w:r>
    </w:p>
    <w:p w14:paraId="0048F6C5" w14:textId="7C0466A0" w:rsidR="00074369" w:rsidRPr="00FC4CAC" w:rsidRDefault="00074369" w:rsidP="00074369">
      <w:pPr>
        <w:pStyle w:val="ListParagraph"/>
        <w:numPr>
          <w:ilvl w:val="0"/>
          <w:numId w:val="7"/>
        </w:numPr>
        <w:tabs>
          <w:tab w:val="left" w:pos="1080"/>
        </w:tabs>
        <w:jc w:val="both"/>
        <w:rPr>
          <w:rFonts w:cstheme="minorHAnsi"/>
        </w:rPr>
      </w:pPr>
      <w:proofErr w:type="spellStart"/>
      <w:r w:rsidRPr="00FC4CAC">
        <w:rPr>
          <w:rFonts w:cstheme="minorHAnsi"/>
        </w:rPr>
        <w:t>Formularul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cererii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finanțare</w:t>
      </w:r>
      <w:proofErr w:type="spellEnd"/>
    </w:p>
    <w:p w14:paraId="310DCD49" w14:textId="01777B84" w:rsidR="00074369" w:rsidRPr="00FC4CAC" w:rsidRDefault="005744E2" w:rsidP="00074369">
      <w:pPr>
        <w:pStyle w:val="ListParagraph"/>
        <w:numPr>
          <w:ilvl w:val="0"/>
          <w:numId w:val="7"/>
        </w:numPr>
        <w:tabs>
          <w:tab w:val="left" w:pos="1080"/>
        </w:tabs>
        <w:jc w:val="both"/>
        <w:rPr>
          <w:rFonts w:cstheme="minorHAnsi"/>
        </w:rPr>
      </w:pPr>
      <w:r w:rsidRPr="00FC4CAC">
        <w:rPr>
          <w:rFonts w:cstheme="minorHAnsi"/>
        </w:rPr>
        <w:t xml:space="preserve">Daca </w:t>
      </w:r>
      <w:proofErr w:type="spellStart"/>
      <w:r w:rsidRPr="00FC4CAC">
        <w:rPr>
          <w:rFonts w:cstheme="minorHAnsi"/>
        </w:rPr>
        <w:t>proiectul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este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complementar</w:t>
      </w:r>
      <w:proofErr w:type="spellEnd"/>
      <w:r w:rsidR="00074369" w:rsidRPr="00FC4CAC">
        <w:rPr>
          <w:rFonts w:cstheme="minorHAnsi"/>
        </w:rPr>
        <w:t xml:space="preserve"> cu </w:t>
      </w:r>
      <w:proofErr w:type="spellStart"/>
      <w:r w:rsidR="00074369" w:rsidRPr="00FC4CAC">
        <w:rPr>
          <w:rFonts w:cstheme="minorHAnsi"/>
        </w:rPr>
        <w:t>alte</w:t>
      </w:r>
      <w:proofErr w:type="spellEnd"/>
      <w:r w:rsidR="00074369" w:rsidRPr="00FC4CAC">
        <w:rPr>
          <w:rFonts w:cstheme="minorHAnsi"/>
        </w:rPr>
        <w:t xml:space="preserve"> </w:t>
      </w:r>
      <w:proofErr w:type="spellStart"/>
      <w:r w:rsidR="00074369" w:rsidRPr="00FC4CAC">
        <w:rPr>
          <w:rFonts w:cstheme="minorHAnsi"/>
        </w:rPr>
        <w:t>investiții</w:t>
      </w:r>
      <w:proofErr w:type="spellEnd"/>
      <w:r w:rsidR="00074369" w:rsidRPr="00FC4CAC">
        <w:rPr>
          <w:rFonts w:cstheme="minorHAnsi"/>
        </w:rPr>
        <w:t xml:space="preserve"> </w:t>
      </w:r>
    </w:p>
    <w:p w14:paraId="544BF734" w14:textId="57C7CAF8" w:rsidR="00074369" w:rsidRPr="00FC4CAC" w:rsidRDefault="005744E2" w:rsidP="00074369">
      <w:pPr>
        <w:pStyle w:val="ListParagraph"/>
        <w:numPr>
          <w:ilvl w:val="0"/>
          <w:numId w:val="7"/>
        </w:numPr>
        <w:tabs>
          <w:tab w:val="left" w:pos="1080"/>
        </w:tabs>
        <w:jc w:val="both"/>
        <w:rPr>
          <w:rFonts w:cstheme="minorHAnsi"/>
        </w:rPr>
      </w:pPr>
      <w:r w:rsidRPr="00FC4CAC">
        <w:rPr>
          <w:rFonts w:cstheme="minorHAnsi"/>
        </w:rPr>
        <w:t xml:space="preserve">Daca </w:t>
      </w:r>
      <w:proofErr w:type="spellStart"/>
      <w:r w:rsidRPr="00FC4CAC">
        <w:rPr>
          <w:rFonts w:cstheme="minorHAnsi"/>
        </w:rPr>
        <w:t>proiectul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propune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r</w:t>
      </w:r>
      <w:r w:rsidR="00074369" w:rsidRPr="00FC4CAC">
        <w:rPr>
          <w:rFonts w:cstheme="minorHAnsi"/>
        </w:rPr>
        <w:t>ealizarea</w:t>
      </w:r>
      <w:proofErr w:type="spellEnd"/>
      <w:r w:rsidR="00074369" w:rsidRPr="00FC4CAC">
        <w:rPr>
          <w:rFonts w:cstheme="minorHAnsi"/>
        </w:rPr>
        <w:t xml:space="preserve"> de </w:t>
      </w:r>
      <w:proofErr w:type="spellStart"/>
      <w:r w:rsidR="00074369" w:rsidRPr="00FC4CAC">
        <w:rPr>
          <w:rFonts w:cstheme="minorHAnsi"/>
        </w:rPr>
        <w:t>activități</w:t>
      </w:r>
      <w:proofErr w:type="spellEnd"/>
      <w:r w:rsidR="00074369" w:rsidRPr="00FC4CAC">
        <w:rPr>
          <w:rFonts w:cstheme="minorHAnsi"/>
        </w:rPr>
        <w:t xml:space="preserve"> de </w:t>
      </w:r>
      <w:proofErr w:type="spellStart"/>
      <w:r w:rsidR="00074369" w:rsidRPr="00FC4CAC">
        <w:rPr>
          <w:rFonts w:cstheme="minorHAnsi"/>
        </w:rPr>
        <w:t>cooperare</w:t>
      </w:r>
      <w:proofErr w:type="spellEnd"/>
      <w:r w:rsidR="00074369" w:rsidRPr="00FC4CAC">
        <w:rPr>
          <w:rFonts w:cstheme="minorHAnsi"/>
        </w:rPr>
        <w:t xml:space="preserve"> la </w:t>
      </w:r>
      <w:proofErr w:type="spellStart"/>
      <w:r w:rsidR="00074369" w:rsidRPr="00FC4CAC">
        <w:rPr>
          <w:rFonts w:cstheme="minorHAnsi"/>
        </w:rPr>
        <w:t>nivel</w:t>
      </w:r>
      <w:proofErr w:type="spellEnd"/>
      <w:r w:rsidR="00074369" w:rsidRPr="00FC4CAC">
        <w:rPr>
          <w:rFonts w:cstheme="minorHAnsi"/>
        </w:rPr>
        <w:t xml:space="preserve"> interregional, </w:t>
      </w:r>
      <w:proofErr w:type="spellStart"/>
      <w:r w:rsidR="00074369" w:rsidRPr="00FC4CAC">
        <w:rPr>
          <w:rFonts w:cstheme="minorHAnsi"/>
        </w:rPr>
        <w:t>transfrontalier</w:t>
      </w:r>
      <w:proofErr w:type="spellEnd"/>
      <w:r w:rsidR="00074369" w:rsidRPr="00FC4CAC">
        <w:rPr>
          <w:rFonts w:cstheme="minorHAnsi"/>
        </w:rPr>
        <w:t xml:space="preserve">, </w:t>
      </w:r>
      <w:proofErr w:type="spellStart"/>
      <w:r w:rsidR="00074369" w:rsidRPr="00FC4CAC">
        <w:rPr>
          <w:rFonts w:cstheme="minorHAnsi"/>
        </w:rPr>
        <w:t>internațional</w:t>
      </w:r>
      <w:proofErr w:type="spellEnd"/>
      <w:r w:rsidR="00074369" w:rsidRPr="00FC4CAC">
        <w:rPr>
          <w:rFonts w:cstheme="minorHAnsi"/>
        </w:rPr>
        <w:t xml:space="preserve"> </w:t>
      </w:r>
      <w:proofErr w:type="spellStart"/>
      <w:r w:rsidR="00074369" w:rsidRPr="00FC4CAC">
        <w:rPr>
          <w:rFonts w:cstheme="minorHAnsi"/>
        </w:rPr>
        <w:t>și</w:t>
      </w:r>
      <w:proofErr w:type="spellEnd"/>
      <w:r w:rsidR="00074369" w:rsidRPr="00FC4CAC">
        <w:rPr>
          <w:rFonts w:cstheme="minorHAnsi"/>
        </w:rPr>
        <w:t xml:space="preserve"> </w:t>
      </w:r>
      <w:proofErr w:type="spellStart"/>
      <w:r w:rsidR="00074369" w:rsidRPr="00FC4CAC">
        <w:rPr>
          <w:rFonts w:cstheme="minorHAnsi"/>
        </w:rPr>
        <w:t>intersectorial</w:t>
      </w:r>
      <w:proofErr w:type="spellEnd"/>
      <w:r w:rsidR="00074369" w:rsidRPr="00FC4CAC">
        <w:rPr>
          <w:rFonts w:cstheme="minorHAnsi"/>
        </w:rPr>
        <w:t xml:space="preserve"> cu </w:t>
      </w:r>
      <w:proofErr w:type="spellStart"/>
      <w:r w:rsidR="00074369" w:rsidRPr="00FC4CAC">
        <w:rPr>
          <w:rFonts w:cstheme="minorHAnsi"/>
        </w:rPr>
        <w:t>alte</w:t>
      </w:r>
      <w:proofErr w:type="spellEnd"/>
      <w:r w:rsidR="00074369" w:rsidRPr="00FC4CAC">
        <w:rPr>
          <w:rFonts w:cstheme="minorHAnsi"/>
        </w:rPr>
        <w:t xml:space="preserve"> </w:t>
      </w:r>
      <w:proofErr w:type="spellStart"/>
      <w:r w:rsidR="00074369" w:rsidRPr="00FC4CAC">
        <w:rPr>
          <w:rFonts w:cstheme="minorHAnsi"/>
        </w:rPr>
        <w:t>regiuni</w:t>
      </w:r>
      <w:proofErr w:type="spellEnd"/>
      <w:r w:rsidR="00074369" w:rsidRPr="00FC4CAC">
        <w:rPr>
          <w:rFonts w:cstheme="minorHAnsi"/>
        </w:rPr>
        <w:t xml:space="preserve"> din EU, </w:t>
      </w:r>
      <w:proofErr w:type="spellStart"/>
      <w:r w:rsidR="00074369" w:rsidRPr="00FC4CAC">
        <w:rPr>
          <w:rFonts w:cstheme="minorHAnsi"/>
        </w:rPr>
        <w:t>activități</w:t>
      </w:r>
      <w:proofErr w:type="spellEnd"/>
      <w:r w:rsidR="00074369" w:rsidRPr="00FC4CAC">
        <w:rPr>
          <w:rFonts w:cstheme="minorHAnsi"/>
        </w:rPr>
        <w:t xml:space="preserve"> </w:t>
      </w:r>
      <w:proofErr w:type="spellStart"/>
      <w:r w:rsidR="00074369" w:rsidRPr="00FC4CAC">
        <w:rPr>
          <w:rFonts w:cstheme="minorHAnsi"/>
        </w:rPr>
        <w:t>ce</w:t>
      </w:r>
      <w:proofErr w:type="spellEnd"/>
      <w:r w:rsidR="00074369" w:rsidRPr="00FC4CAC">
        <w:rPr>
          <w:rFonts w:cstheme="minorHAnsi"/>
        </w:rPr>
        <w:t xml:space="preserve"> pot </w:t>
      </w:r>
      <w:proofErr w:type="spellStart"/>
      <w:r w:rsidR="00074369" w:rsidRPr="00FC4CAC">
        <w:rPr>
          <w:rFonts w:cstheme="minorHAnsi"/>
        </w:rPr>
        <w:t>contribui</w:t>
      </w:r>
      <w:proofErr w:type="spellEnd"/>
      <w:r w:rsidR="00074369" w:rsidRPr="00FC4CAC">
        <w:rPr>
          <w:rFonts w:cstheme="minorHAnsi"/>
        </w:rPr>
        <w:t xml:space="preserve"> la </w:t>
      </w:r>
      <w:proofErr w:type="spellStart"/>
      <w:r w:rsidR="00074369" w:rsidRPr="00FC4CAC">
        <w:rPr>
          <w:rFonts w:cstheme="minorHAnsi"/>
        </w:rPr>
        <w:t>activ</w:t>
      </w:r>
      <w:proofErr w:type="spellEnd"/>
      <w:r w:rsidR="00074369" w:rsidRPr="00FC4CAC">
        <w:rPr>
          <w:rFonts w:cstheme="minorHAnsi"/>
        </w:rPr>
        <w:t xml:space="preserve"> la </w:t>
      </w:r>
      <w:proofErr w:type="spellStart"/>
      <w:r w:rsidR="00074369" w:rsidRPr="00FC4CAC">
        <w:rPr>
          <w:rFonts w:cstheme="minorHAnsi"/>
        </w:rPr>
        <w:t>atingerera</w:t>
      </w:r>
      <w:proofErr w:type="spellEnd"/>
      <w:r w:rsidR="00074369" w:rsidRPr="00FC4CAC">
        <w:rPr>
          <w:rFonts w:cstheme="minorHAnsi"/>
        </w:rPr>
        <w:t xml:space="preserve">   </w:t>
      </w:r>
      <w:proofErr w:type="spellStart"/>
      <w:r w:rsidR="00074369" w:rsidRPr="00FC4CAC">
        <w:rPr>
          <w:rFonts w:cstheme="minorHAnsi"/>
        </w:rPr>
        <w:t>Planului</w:t>
      </w:r>
      <w:proofErr w:type="spellEnd"/>
      <w:r w:rsidR="00074369" w:rsidRPr="00FC4CAC">
        <w:rPr>
          <w:rFonts w:cstheme="minorHAnsi"/>
        </w:rPr>
        <w:t xml:space="preserve"> de </w:t>
      </w:r>
      <w:proofErr w:type="spellStart"/>
      <w:r w:rsidR="00074369" w:rsidRPr="00FC4CAC">
        <w:rPr>
          <w:rFonts w:cstheme="minorHAnsi"/>
        </w:rPr>
        <w:t>Acțiune</w:t>
      </w:r>
      <w:proofErr w:type="spellEnd"/>
      <w:r w:rsidR="00074369" w:rsidRPr="00FC4CAC">
        <w:rPr>
          <w:rFonts w:cstheme="minorHAnsi"/>
        </w:rPr>
        <w:t xml:space="preserve"> SUERD, </w:t>
      </w:r>
      <w:proofErr w:type="spellStart"/>
      <w:r w:rsidR="00074369" w:rsidRPr="00FC4CAC">
        <w:rPr>
          <w:rFonts w:cstheme="minorHAnsi"/>
        </w:rPr>
        <w:t>prin</w:t>
      </w:r>
      <w:proofErr w:type="spellEnd"/>
      <w:r w:rsidR="00074369" w:rsidRPr="00FC4CAC">
        <w:rPr>
          <w:rFonts w:cstheme="minorHAnsi"/>
        </w:rPr>
        <w:t xml:space="preserve"> </w:t>
      </w:r>
      <w:proofErr w:type="spellStart"/>
      <w:r w:rsidR="00074369" w:rsidRPr="00FC4CAC">
        <w:rPr>
          <w:rFonts w:cstheme="minorHAnsi"/>
        </w:rPr>
        <w:t>contribuția</w:t>
      </w:r>
      <w:proofErr w:type="spellEnd"/>
      <w:r w:rsidR="00074369" w:rsidRPr="00FC4CAC">
        <w:rPr>
          <w:rFonts w:cstheme="minorHAnsi"/>
        </w:rPr>
        <w:t xml:space="preserve"> </w:t>
      </w:r>
      <w:proofErr w:type="spellStart"/>
      <w:r w:rsidR="00074369" w:rsidRPr="00FC4CAC">
        <w:rPr>
          <w:rFonts w:cstheme="minorHAnsi"/>
        </w:rPr>
        <w:t>adusă</w:t>
      </w:r>
      <w:proofErr w:type="spellEnd"/>
      <w:r w:rsidR="00074369" w:rsidRPr="00FC4CAC">
        <w:rPr>
          <w:rFonts w:cstheme="minorHAnsi"/>
        </w:rPr>
        <w:t xml:space="preserve"> AP 9 – Oameni </w:t>
      </w:r>
      <w:proofErr w:type="spellStart"/>
      <w:r w:rsidR="00074369" w:rsidRPr="00FC4CAC">
        <w:rPr>
          <w:rFonts w:cstheme="minorHAnsi"/>
        </w:rPr>
        <w:t>și</w:t>
      </w:r>
      <w:proofErr w:type="spellEnd"/>
      <w:r w:rsidR="00074369" w:rsidRPr="00FC4CAC">
        <w:rPr>
          <w:rFonts w:cstheme="minorHAnsi"/>
        </w:rPr>
        <w:t xml:space="preserve"> </w:t>
      </w:r>
      <w:proofErr w:type="spellStart"/>
      <w:r w:rsidR="00074369" w:rsidRPr="00FC4CAC">
        <w:rPr>
          <w:rFonts w:cstheme="minorHAnsi"/>
        </w:rPr>
        <w:t>abilități</w:t>
      </w:r>
      <w:proofErr w:type="spellEnd"/>
      <w:r w:rsidR="00074369" w:rsidRPr="00FC4CAC">
        <w:rPr>
          <w:rFonts w:cstheme="minorHAnsi"/>
        </w:rPr>
        <w:t xml:space="preserve">, </w:t>
      </w:r>
      <w:proofErr w:type="spellStart"/>
      <w:r w:rsidR="00074369" w:rsidRPr="00FC4CAC">
        <w:rPr>
          <w:rFonts w:cstheme="minorHAnsi"/>
        </w:rPr>
        <w:t>în</w:t>
      </w:r>
      <w:proofErr w:type="spellEnd"/>
      <w:r w:rsidR="00074369" w:rsidRPr="00FC4CAC">
        <w:rPr>
          <w:rFonts w:cstheme="minorHAnsi"/>
        </w:rPr>
        <w:t xml:space="preserve"> special </w:t>
      </w:r>
      <w:proofErr w:type="spellStart"/>
      <w:r w:rsidR="00074369" w:rsidRPr="00FC4CAC">
        <w:rPr>
          <w:rFonts w:cstheme="minorHAnsi"/>
        </w:rPr>
        <w:t>Acțiunea</w:t>
      </w:r>
      <w:proofErr w:type="spellEnd"/>
      <w:r w:rsidR="00074369" w:rsidRPr="00FC4CAC">
        <w:rPr>
          <w:rFonts w:cstheme="minorHAnsi"/>
        </w:rPr>
        <w:t xml:space="preserve"> 5 </w:t>
      </w:r>
      <w:proofErr w:type="spellStart"/>
      <w:r w:rsidR="00074369" w:rsidRPr="00FC4CAC">
        <w:rPr>
          <w:rFonts w:cstheme="minorHAnsi"/>
        </w:rPr>
        <w:t>ce</w:t>
      </w:r>
      <w:proofErr w:type="spellEnd"/>
      <w:r w:rsidR="00074369" w:rsidRPr="00FC4CAC">
        <w:rPr>
          <w:rFonts w:cstheme="minorHAnsi"/>
        </w:rPr>
        <w:t xml:space="preserve"> </w:t>
      </w:r>
      <w:proofErr w:type="spellStart"/>
      <w:r w:rsidR="00074369" w:rsidRPr="00FC4CAC">
        <w:rPr>
          <w:rFonts w:cstheme="minorHAnsi"/>
        </w:rPr>
        <w:t>vizează</w:t>
      </w:r>
      <w:proofErr w:type="spellEnd"/>
      <w:r w:rsidR="00074369" w:rsidRPr="00FC4CAC">
        <w:rPr>
          <w:rFonts w:cstheme="minorHAnsi"/>
        </w:rPr>
        <w:t xml:space="preserve"> </w:t>
      </w:r>
      <w:proofErr w:type="spellStart"/>
      <w:r w:rsidR="00074369" w:rsidRPr="00FC4CAC">
        <w:rPr>
          <w:rFonts w:cstheme="minorHAnsi"/>
        </w:rPr>
        <w:t>consolidarea</w:t>
      </w:r>
      <w:proofErr w:type="spellEnd"/>
      <w:r w:rsidR="00074369" w:rsidRPr="00FC4CAC">
        <w:rPr>
          <w:rFonts w:cstheme="minorHAnsi"/>
        </w:rPr>
        <w:t xml:space="preserve"> </w:t>
      </w:r>
      <w:proofErr w:type="spellStart"/>
      <w:r w:rsidR="00074369" w:rsidRPr="00FC4CAC">
        <w:rPr>
          <w:rFonts w:cstheme="minorHAnsi"/>
        </w:rPr>
        <w:t>educației</w:t>
      </w:r>
      <w:proofErr w:type="spellEnd"/>
      <w:r w:rsidR="00074369" w:rsidRPr="00FC4CAC">
        <w:rPr>
          <w:rFonts w:cstheme="minorHAnsi"/>
        </w:rPr>
        <w:t xml:space="preserve"> </w:t>
      </w:r>
      <w:proofErr w:type="spellStart"/>
      <w:r w:rsidR="00074369" w:rsidRPr="00FC4CAC">
        <w:rPr>
          <w:rFonts w:cstheme="minorHAnsi"/>
        </w:rPr>
        <w:t>și</w:t>
      </w:r>
      <w:proofErr w:type="spellEnd"/>
      <w:r w:rsidR="00074369" w:rsidRPr="00FC4CAC">
        <w:rPr>
          <w:rFonts w:cstheme="minorHAnsi"/>
        </w:rPr>
        <w:t xml:space="preserve"> </w:t>
      </w:r>
      <w:proofErr w:type="spellStart"/>
      <w:r w:rsidR="00074369" w:rsidRPr="00FC4CAC">
        <w:rPr>
          <w:rFonts w:cstheme="minorHAnsi"/>
        </w:rPr>
        <w:t>formării</w:t>
      </w:r>
      <w:proofErr w:type="spellEnd"/>
      <w:r w:rsidR="00074369" w:rsidRPr="00FC4CAC">
        <w:rPr>
          <w:rFonts w:cstheme="minorHAnsi"/>
        </w:rPr>
        <w:t xml:space="preserve"> </w:t>
      </w:r>
      <w:proofErr w:type="spellStart"/>
      <w:r w:rsidR="00074369" w:rsidRPr="00FC4CAC">
        <w:rPr>
          <w:rFonts w:cstheme="minorHAnsi"/>
        </w:rPr>
        <w:t>profesionale</w:t>
      </w:r>
      <w:proofErr w:type="spellEnd"/>
      <w:r w:rsidR="00074369" w:rsidRPr="00FC4CAC">
        <w:rPr>
          <w:rFonts w:cstheme="minorHAnsi"/>
        </w:rPr>
        <w:t xml:space="preserve">, </w:t>
      </w:r>
      <w:proofErr w:type="spellStart"/>
      <w:r w:rsidR="00074369" w:rsidRPr="00FC4CAC">
        <w:rPr>
          <w:rFonts w:cstheme="minorHAnsi"/>
        </w:rPr>
        <w:t>mai</w:t>
      </w:r>
      <w:proofErr w:type="spellEnd"/>
      <w:r w:rsidR="00074369" w:rsidRPr="00FC4CAC">
        <w:rPr>
          <w:rFonts w:cstheme="minorHAnsi"/>
        </w:rPr>
        <w:t xml:space="preserve"> ales a </w:t>
      </w:r>
      <w:proofErr w:type="spellStart"/>
      <w:r w:rsidR="00074369" w:rsidRPr="00FC4CAC">
        <w:rPr>
          <w:rFonts w:cstheme="minorHAnsi"/>
        </w:rPr>
        <w:t>învățării</w:t>
      </w:r>
      <w:proofErr w:type="spellEnd"/>
      <w:r w:rsidR="00074369" w:rsidRPr="00FC4CAC">
        <w:rPr>
          <w:rFonts w:cstheme="minorHAnsi"/>
        </w:rPr>
        <w:t xml:space="preserve"> la </w:t>
      </w:r>
      <w:proofErr w:type="spellStart"/>
      <w:r w:rsidR="00074369" w:rsidRPr="00FC4CAC">
        <w:rPr>
          <w:rFonts w:cstheme="minorHAnsi"/>
        </w:rPr>
        <w:t>locul</w:t>
      </w:r>
      <w:proofErr w:type="spellEnd"/>
      <w:r w:rsidR="00074369" w:rsidRPr="00FC4CAC">
        <w:rPr>
          <w:rFonts w:cstheme="minorHAnsi"/>
        </w:rPr>
        <w:t xml:space="preserve"> de </w:t>
      </w:r>
      <w:proofErr w:type="spellStart"/>
      <w:r w:rsidR="00074369" w:rsidRPr="00FC4CAC">
        <w:rPr>
          <w:rFonts w:cstheme="minorHAnsi"/>
        </w:rPr>
        <w:t>muncă</w:t>
      </w:r>
      <w:proofErr w:type="spellEnd"/>
      <w:r w:rsidR="00074369" w:rsidRPr="00FC4CAC">
        <w:rPr>
          <w:rFonts w:cstheme="minorHAnsi"/>
        </w:rPr>
        <w:t xml:space="preserve"> sub </w:t>
      </w:r>
      <w:proofErr w:type="spellStart"/>
      <w:r w:rsidR="00074369" w:rsidRPr="00FC4CAC">
        <w:rPr>
          <w:rFonts w:cstheme="minorHAnsi"/>
        </w:rPr>
        <w:t>toate</w:t>
      </w:r>
      <w:proofErr w:type="spellEnd"/>
      <w:r w:rsidR="00074369" w:rsidRPr="00FC4CAC">
        <w:rPr>
          <w:rFonts w:cstheme="minorHAnsi"/>
        </w:rPr>
        <w:t xml:space="preserve"> </w:t>
      </w:r>
      <w:proofErr w:type="spellStart"/>
      <w:r w:rsidR="00074369" w:rsidRPr="00FC4CAC">
        <w:rPr>
          <w:rFonts w:cstheme="minorHAnsi"/>
        </w:rPr>
        <w:t>formele</w:t>
      </w:r>
      <w:proofErr w:type="spellEnd"/>
      <w:r w:rsidR="00074369" w:rsidRPr="00FC4CAC">
        <w:rPr>
          <w:rFonts w:cstheme="minorHAnsi"/>
        </w:rPr>
        <w:t xml:space="preserve"> sale </w:t>
      </w:r>
      <w:proofErr w:type="spellStart"/>
      <w:r w:rsidR="00074369" w:rsidRPr="00FC4CAC">
        <w:rPr>
          <w:rFonts w:cstheme="minorHAnsi"/>
        </w:rPr>
        <w:t>și</w:t>
      </w:r>
      <w:proofErr w:type="spellEnd"/>
      <w:r w:rsidR="00074369" w:rsidRPr="00FC4CAC">
        <w:rPr>
          <w:rFonts w:cstheme="minorHAnsi"/>
        </w:rPr>
        <w:t xml:space="preserve"> </w:t>
      </w:r>
      <w:proofErr w:type="spellStart"/>
      <w:r w:rsidR="00074369" w:rsidRPr="00FC4CAC">
        <w:rPr>
          <w:rFonts w:cstheme="minorHAnsi"/>
        </w:rPr>
        <w:t>Acțiunea</w:t>
      </w:r>
      <w:proofErr w:type="spellEnd"/>
      <w:r w:rsidR="00074369" w:rsidRPr="00FC4CAC">
        <w:rPr>
          <w:rFonts w:cstheme="minorHAnsi"/>
        </w:rPr>
        <w:t xml:space="preserve"> 8 </w:t>
      </w:r>
      <w:proofErr w:type="spellStart"/>
      <w:r w:rsidR="00074369" w:rsidRPr="00FC4CAC">
        <w:rPr>
          <w:rFonts w:cstheme="minorHAnsi"/>
        </w:rPr>
        <w:t>ce</w:t>
      </w:r>
      <w:proofErr w:type="spellEnd"/>
      <w:r w:rsidR="00074369" w:rsidRPr="00FC4CAC">
        <w:rPr>
          <w:rFonts w:cstheme="minorHAnsi"/>
        </w:rPr>
        <w:t xml:space="preserve"> </w:t>
      </w:r>
      <w:proofErr w:type="spellStart"/>
      <w:r w:rsidR="00074369" w:rsidRPr="00FC4CAC">
        <w:rPr>
          <w:rFonts w:cstheme="minorHAnsi"/>
        </w:rPr>
        <w:t>vizează</w:t>
      </w:r>
      <w:proofErr w:type="spellEnd"/>
      <w:r w:rsidR="00074369" w:rsidRPr="00FC4CAC">
        <w:rPr>
          <w:rFonts w:cstheme="minorHAnsi"/>
        </w:rPr>
        <w:t xml:space="preserve"> </w:t>
      </w:r>
      <w:proofErr w:type="spellStart"/>
      <w:r w:rsidR="00074369" w:rsidRPr="00FC4CAC">
        <w:rPr>
          <w:rFonts w:cstheme="minorHAnsi"/>
        </w:rPr>
        <w:t>educația</w:t>
      </w:r>
      <w:proofErr w:type="spellEnd"/>
      <w:r w:rsidR="00074369" w:rsidRPr="00FC4CAC">
        <w:rPr>
          <w:rFonts w:cstheme="minorHAnsi"/>
        </w:rPr>
        <w:t xml:space="preserve"> </w:t>
      </w:r>
      <w:proofErr w:type="spellStart"/>
      <w:r w:rsidR="00074369" w:rsidRPr="00FC4CAC">
        <w:rPr>
          <w:rFonts w:cstheme="minorHAnsi"/>
        </w:rPr>
        <w:t>inclusivă</w:t>
      </w:r>
      <w:proofErr w:type="spellEnd"/>
      <w:r w:rsidR="00074369" w:rsidRPr="00FC4CAC">
        <w:rPr>
          <w:rFonts w:cstheme="minorHAnsi"/>
        </w:rPr>
        <w:t xml:space="preserve"> - </w:t>
      </w:r>
      <w:proofErr w:type="spellStart"/>
      <w:r w:rsidR="00074369" w:rsidRPr="00FC4CAC">
        <w:rPr>
          <w:rFonts w:cstheme="minorHAnsi"/>
        </w:rPr>
        <w:t>reducerea</w:t>
      </w:r>
      <w:proofErr w:type="spellEnd"/>
      <w:r w:rsidR="00074369" w:rsidRPr="00FC4CAC">
        <w:rPr>
          <w:rFonts w:cstheme="minorHAnsi"/>
        </w:rPr>
        <w:t xml:space="preserve"> </w:t>
      </w:r>
      <w:proofErr w:type="spellStart"/>
      <w:r w:rsidR="00074369" w:rsidRPr="00FC4CAC">
        <w:rPr>
          <w:rFonts w:cstheme="minorHAnsi"/>
        </w:rPr>
        <w:t>abandonului</w:t>
      </w:r>
      <w:proofErr w:type="spellEnd"/>
      <w:r w:rsidR="00074369" w:rsidRPr="00FC4CAC">
        <w:rPr>
          <w:rFonts w:cstheme="minorHAnsi"/>
        </w:rPr>
        <w:t xml:space="preserve"> </w:t>
      </w:r>
      <w:proofErr w:type="spellStart"/>
      <w:r w:rsidR="00074369" w:rsidRPr="00FC4CAC">
        <w:rPr>
          <w:rFonts w:cstheme="minorHAnsi"/>
        </w:rPr>
        <w:t>școlar</w:t>
      </w:r>
      <w:proofErr w:type="spellEnd"/>
      <w:r w:rsidR="00074369" w:rsidRPr="00FC4CAC">
        <w:rPr>
          <w:rFonts w:cstheme="minorHAnsi"/>
        </w:rPr>
        <w:t xml:space="preserve"> </w:t>
      </w:r>
      <w:proofErr w:type="spellStart"/>
      <w:r w:rsidR="00074369" w:rsidRPr="00FC4CAC">
        <w:rPr>
          <w:rFonts w:cstheme="minorHAnsi"/>
        </w:rPr>
        <w:t>timpuriu</w:t>
      </w:r>
      <w:proofErr w:type="spellEnd"/>
      <w:r w:rsidR="00074369" w:rsidRPr="00FC4CAC">
        <w:rPr>
          <w:rFonts w:cstheme="minorHAnsi"/>
        </w:rPr>
        <w:t xml:space="preserve"> </w:t>
      </w:r>
      <w:proofErr w:type="spellStart"/>
      <w:r w:rsidR="00074369" w:rsidRPr="00FC4CAC">
        <w:rPr>
          <w:rFonts w:cstheme="minorHAnsi"/>
        </w:rPr>
        <w:t>și</w:t>
      </w:r>
      <w:proofErr w:type="spellEnd"/>
      <w:r w:rsidR="00074369" w:rsidRPr="00FC4CAC">
        <w:rPr>
          <w:rFonts w:cstheme="minorHAnsi"/>
        </w:rPr>
        <w:t xml:space="preserve"> </w:t>
      </w:r>
      <w:proofErr w:type="spellStart"/>
      <w:r w:rsidR="00074369" w:rsidRPr="00FC4CAC">
        <w:rPr>
          <w:rFonts w:cstheme="minorHAnsi"/>
        </w:rPr>
        <w:t>îmbunătățirea</w:t>
      </w:r>
      <w:proofErr w:type="spellEnd"/>
      <w:r w:rsidR="00074369" w:rsidRPr="00FC4CAC">
        <w:rPr>
          <w:rFonts w:cstheme="minorHAnsi"/>
        </w:rPr>
        <w:t xml:space="preserve"> </w:t>
      </w:r>
      <w:proofErr w:type="spellStart"/>
      <w:r w:rsidR="00074369" w:rsidRPr="00FC4CAC">
        <w:rPr>
          <w:rFonts w:cstheme="minorHAnsi"/>
        </w:rPr>
        <w:t>accesului</w:t>
      </w:r>
      <w:proofErr w:type="spellEnd"/>
      <w:r w:rsidR="00074369" w:rsidRPr="00FC4CAC">
        <w:rPr>
          <w:rFonts w:cstheme="minorHAnsi"/>
        </w:rPr>
        <w:t xml:space="preserve"> la </w:t>
      </w:r>
      <w:proofErr w:type="spellStart"/>
      <w:r w:rsidR="00074369" w:rsidRPr="00FC4CAC">
        <w:rPr>
          <w:rFonts w:cstheme="minorHAnsi"/>
        </w:rPr>
        <w:t>educație</w:t>
      </w:r>
      <w:proofErr w:type="spellEnd"/>
      <w:r w:rsidR="00074369" w:rsidRPr="00FC4CAC">
        <w:rPr>
          <w:rFonts w:cstheme="minorHAnsi"/>
        </w:rPr>
        <w:t xml:space="preserve"> de </w:t>
      </w:r>
      <w:proofErr w:type="spellStart"/>
      <w:r w:rsidR="00074369" w:rsidRPr="00FC4CAC">
        <w:rPr>
          <w:rFonts w:cstheme="minorHAnsi"/>
        </w:rPr>
        <w:t>calitate</w:t>
      </w:r>
      <w:proofErr w:type="spellEnd"/>
      <w:r w:rsidR="00074369" w:rsidRPr="00FC4CAC">
        <w:rPr>
          <w:rFonts w:cstheme="minorHAnsi"/>
        </w:rPr>
        <w:t xml:space="preserve"> </w:t>
      </w:r>
      <w:proofErr w:type="spellStart"/>
      <w:r w:rsidR="00074369" w:rsidRPr="00FC4CAC">
        <w:rPr>
          <w:rFonts w:cstheme="minorHAnsi"/>
        </w:rPr>
        <w:t>și</w:t>
      </w:r>
      <w:proofErr w:type="spellEnd"/>
      <w:r w:rsidR="00074369" w:rsidRPr="00FC4CAC">
        <w:rPr>
          <w:rFonts w:cstheme="minorHAnsi"/>
        </w:rPr>
        <w:t xml:space="preserve"> </w:t>
      </w:r>
      <w:proofErr w:type="spellStart"/>
      <w:r w:rsidR="00074369" w:rsidRPr="00FC4CAC">
        <w:rPr>
          <w:rFonts w:cstheme="minorHAnsi"/>
        </w:rPr>
        <w:t>favorabilă</w:t>
      </w:r>
      <w:proofErr w:type="spellEnd"/>
      <w:r w:rsidR="00074369" w:rsidRPr="00FC4CAC">
        <w:rPr>
          <w:rFonts w:cstheme="minorHAnsi"/>
        </w:rPr>
        <w:t xml:space="preserve"> </w:t>
      </w:r>
      <w:proofErr w:type="spellStart"/>
      <w:r w:rsidR="00074369" w:rsidRPr="00FC4CAC">
        <w:rPr>
          <w:rFonts w:cstheme="minorHAnsi"/>
        </w:rPr>
        <w:t>incluziunii</w:t>
      </w:r>
      <w:proofErr w:type="spellEnd"/>
      <w:r w:rsidR="00074369" w:rsidRPr="00FC4CAC">
        <w:rPr>
          <w:rFonts w:cstheme="minorHAnsi"/>
        </w:rPr>
        <w:t xml:space="preserve">, </w:t>
      </w:r>
      <w:proofErr w:type="spellStart"/>
      <w:r w:rsidR="00074369" w:rsidRPr="00FC4CAC">
        <w:rPr>
          <w:rFonts w:cstheme="minorHAnsi"/>
        </w:rPr>
        <w:t>inclusiv</w:t>
      </w:r>
      <w:proofErr w:type="spellEnd"/>
      <w:r w:rsidR="00074369" w:rsidRPr="00FC4CAC">
        <w:rPr>
          <w:rFonts w:cstheme="minorHAnsi"/>
        </w:rPr>
        <w:t xml:space="preserve"> al </w:t>
      </w:r>
      <w:proofErr w:type="spellStart"/>
      <w:r w:rsidR="00074369" w:rsidRPr="00FC4CAC">
        <w:rPr>
          <w:rFonts w:cstheme="minorHAnsi"/>
        </w:rPr>
        <w:t>grupurilor</w:t>
      </w:r>
      <w:proofErr w:type="spellEnd"/>
      <w:r w:rsidR="00074369" w:rsidRPr="00FC4CAC">
        <w:rPr>
          <w:rFonts w:cstheme="minorHAnsi"/>
        </w:rPr>
        <w:t xml:space="preserve"> </w:t>
      </w:r>
      <w:proofErr w:type="spellStart"/>
      <w:r w:rsidR="00074369" w:rsidRPr="00FC4CAC">
        <w:rPr>
          <w:rFonts w:cstheme="minorHAnsi"/>
        </w:rPr>
        <w:t>defavorizate</w:t>
      </w:r>
      <w:proofErr w:type="spellEnd"/>
      <w:r w:rsidR="00074369" w:rsidRPr="00FC4CAC">
        <w:rPr>
          <w:rFonts w:cstheme="minorHAnsi"/>
        </w:rPr>
        <w:t>.</w:t>
      </w:r>
    </w:p>
    <w:p w14:paraId="69F37C37" w14:textId="77777777" w:rsidR="005744E2" w:rsidRPr="00FC4CAC" w:rsidRDefault="005744E2" w:rsidP="005744E2">
      <w:pPr>
        <w:tabs>
          <w:tab w:val="left" w:pos="1080"/>
        </w:tabs>
        <w:jc w:val="both"/>
        <w:rPr>
          <w:rFonts w:cstheme="minorHAnsi"/>
          <w:highlight w:val="yellow"/>
        </w:rPr>
      </w:pPr>
    </w:p>
    <w:p w14:paraId="7EA66BF5" w14:textId="28A48EBB" w:rsidR="005744E2" w:rsidRPr="00FC4CAC" w:rsidRDefault="005744E2" w:rsidP="005744E2">
      <w:pPr>
        <w:tabs>
          <w:tab w:val="left" w:pos="1080"/>
        </w:tabs>
        <w:jc w:val="both"/>
        <w:rPr>
          <w:rFonts w:cstheme="minorHAnsi"/>
          <w:b/>
          <w:bCs/>
          <w:u w:val="single"/>
        </w:rPr>
      </w:pPr>
      <w:proofErr w:type="spellStart"/>
      <w:r w:rsidRPr="00FC4CAC">
        <w:rPr>
          <w:rFonts w:cstheme="minorHAnsi"/>
          <w:b/>
          <w:bCs/>
          <w:u w:val="single"/>
        </w:rPr>
        <w:t>Criteriul</w:t>
      </w:r>
      <w:proofErr w:type="spellEnd"/>
      <w:r w:rsidRPr="00FC4CAC">
        <w:rPr>
          <w:rFonts w:cstheme="minorHAnsi"/>
          <w:b/>
          <w:bCs/>
          <w:u w:val="single"/>
        </w:rPr>
        <w:t xml:space="preserve"> 7</w:t>
      </w:r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Capacitatea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financiară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și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operațională</w:t>
      </w:r>
      <w:proofErr w:type="spellEnd"/>
      <w:r w:rsidRPr="00FC4CAC">
        <w:rPr>
          <w:rFonts w:cstheme="minorHAnsi"/>
          <w:b/>
          <w:bCs/>
          <w:u w:val="single"/>
        </w:rPr>
        <w:t xml:space="preserve"> a </w:t>
      </w:r>
      <w:proofErr w:type="spellStart"/>
      <w:r w:rsidRPr="00FC4CAC">
        <w:rPr>
          <w:rFonts w:cstheme="minorHAnsi"/>
          <w:b/>
          <w:bCs/>
          <w:u w:val="single"/>
        </w:rPr>
        <w:t>solicitantului</w:t>
      </w:r>
      <w:proofErr w:type="spellEnd"/>
      <w:r w:rsidRPr="00FC4CAC">
        <w:rPr>
          <w:rFonts w:cstheme="minorHAnsi"/>
          <w:b/>
          <w:bCs/>
          <w:u w:val="single"/>
        </w:rPr>
        <w:t xml:space="preserve"> (</w:t>
      </w:r>
      <w:proofErr w:type="spellStart"/>
      <w:r w:rsidRPr="00FC4CAC">
        <w:rPr>
          <w:rFonts w:cstheme="minorHAnsi"/>
          <w:b/>
          <w:bCs/>
          <w:u w:val="single"/>
        </w:rPr>
        <w:t>punctaj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cumulativ</w:t>
      </w:r>
      <w:proofErr w:type="spellEnd"/>
      <w:r w:rsidRPr="00FC4CAC">
        <w:rPr>
          <w:rFonts w:cstheme="minorHAnsi"/>
          <w:b/>
          <w:bCs/>
          <w:u w:val="single"/>
        </w:rPr>
        <w:t>)</w:t>
      </w:r>
    </w:p>
    <w:p w14:paraId="62D9626A" w14:textId="710A1F89" w:rsidR="00FA0B52" w:rsidRPr="00FC4CAC" w:rsidRDefault="00FA0B52" w:rsidP="00FA0B52">
      <w:pPr>
        <w:tabs>
          <w:tab w:val="left" w:pos="1080"/>
        </w:tabs>
        <w:jc w:val="both"/>
        <w:rPr>
          <w:rStyle w:val="Strong"/>
          <w:rFonts w:cstheme="minorHAnsi"/>
          <w:color w:val="000000" w:themeColor="text1"/>
        </w:rPr>
      </w:pPr>
      <w:proofErr w:type="spellStart"/>
      <w:r w:rsidRPr="00FC4CAC">
        <w:rPr>
          <w:rStyle w:val="Strong"/>
          <w:rFonts w:cstheme="minorHAnsi"/>
          <w:color w:val="000000" w:themeColor="text1"/>
        </w:rPr>
        <w:t>Atentie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!! </w:t>
      </w:r>
      <w:proofErr w:type="spellStart"/>
      <w:r w:rsidRPr="00FC4CAC">
        <w:rPr>
          <w:rStyle w:val="Strong"/>
          <w:rFonts w:cstheme="minorHAnsi"/>
          <w:color w:val="000000" w:themeColor="text1"/>
        </w:rPr>
        <w:t>Subcriteriile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aferente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criteriului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7 se </w:t>
      </w:r>
      <w:proofErr w:type="spellStart"/>
      <w:r w:rsidRPr="00FC4CAC">
        <w:rPr>
          <w:rStyle w:val="Strong"/>
          <w:rFonts w:cstheme="minorHAnsi"/>
          <w:color w:val="000000" w:themeColor="text1"/>
        </w:rPr>
        <w:t>aplica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tuturor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solicitatilor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(</w:t>
      </w:r>
      <w:proofErr w:type="spellStart"/>
      <w:r w:rsidRPr="00FC4CAC">
        <w:rPr>
          <w:rStyle w:val="Strong"/>
          <w:rFonts w:cstheme="minorHAnsi"/>
          <w:color w:val="000000" w:themeColor="text1"/>
        </w:rPr>
        <w:t>indiferent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proofErr w:type="gramStart"/>
      <w:r w:rsidRPr="00FC4CAC">
        <w:rPr>
          <w:rStyle w:val="Strong"/>
          <w:rFonts w:cstheme="minorHAnsi"/>
          <w:color w:val="000000" w:themeColor="text1"/>
        </w:rPr>
        <w:t>daca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 </w:t>
      </w:r>
      <w:proofErr w:type="spellStart"/>
      <w:r w:rsidRPr="00FC4CAC">
        <w:rPr>
          <w:rStyle w:val="Strong"/>
          <w:rFonts w:cstheme="minorHAnsi"/>
          <w:color w:val="000000" w:themeColor="text1"/>
        </w:rPr>
        <w:t>infrastructura</w:t>
      </w:r>
      <w:proofErr w:type="spellEnd"/>
      <w:proofErr w:type="gram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obiect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al </w:t>
      </w:r>
      <w:proofErr w:type="spellStart"/>
      <w:r w:rsidRPr="00FC4CAC">
        <w:rPr>
          <w:rStyle w:val="Strong"/>
          <w:rFonts w:cstheme="minorHAnsi"/>
          <w:color w:val="000000" w:themeColor="text1"/>
        </w:rPr>
        <w:t>proiectului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este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unitate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scolara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sau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CRFPA)</w:t>
      </w:r>
    </w:p>
    <w:p w14:paraId="51E5401C" w14:textId="77777777" w:rsidR="00FA0B52" w:rsidRPr="00FC4CAC" w:rsidRDefault="00FA0B52" w:rsidP="005744E2">
      <w:pPr>
        <w:tabs>
          <w:tab w:val="left" w:pos="1080"/>
        </w:tabs>
        <w:jc w:val="both"/>
        <w:rPr>
          <w:rFonts w:cstheme="minorHAnsi"/>
          <w:b/>
          <w:bCs/>
          <w:highlight w:val="yellow"/>
          <w:u w:val="single"/>
        </w:rPr>
      </w:pPr>
    </w:p>
    <w:p w14:paraId="0098D9BC" w14:textId="43C97BA1" w:rsidR="00E15043" w:rsidRPr="00FC4CAC" w:rsidRDefault="00FA0B52" w:rsidP="005744E2">
      <w:pPr>
        <w:tabs>
          <w:tab w:val="left" w:pos="1080"/>
        </w:tabs>
        <w:jc w:val="both"/>
        <w:rPr>
          <w:rFonts w:cstheme="minorHAnsi"/>
        </w:rPr>
      </w:pPr>
      <w:proofErr w:type="spellStart"/>
      <w:r w:rsidRPr="00FC4CAC">
        <w:rPr>
          <w:rFonts w:cstheme="minorHAnsi"/>
          <w:b/>
          <w:bCs/>
          <w:highlight w:val="green"/>
        </w:rPr>
        <w:t>Subcriteriul</w:t>
      </w:r>
      <w:proofErr w:type="spellEnd"/>
      <w:r w:rsidRPr="00FC4CAC">
        <w:rPr>
          <w:rFonts w:cstheme="minorHAnsi"/>
          <w:b/>
          <w:bCs/>
          <w:highlight w:val="green"/>
        </w:rPr>
        <w:t xml:space="preserve"> 20  </w:t>
      </w:r>
      <w:r w:rsidRPr="00FC4CAC">
        <w:rPr>
          <w:rFonts w:cstheme="minorHAnsi"/>
          <w:highlight w:val="green"/>
        </w:rPr>
        <w:t xml:space="preserve"> </w:t>
      </w:r>
      <w:proofErr w:type="spellStart"/>
      <w:r w:rsidR="00E15043" w:rsidRPr="00FC4CAC">
        <w:rPr>
          <w:rFonts w:cstheme="minorHAnsi"/>
        </w:rPr>
        <w:t>Gradul</w:t>
      </w:r>
      <w:proofErr w:type="spellEnd"/>
      <w:r w:rsidR="00E15043" w:rsidRPr="00FC4CAC">
        <w:rPr>
          <w:rFonts w:cstheme="minorHAnsi"/>
        </w:rPr>
        <w:t xml:space="preserve"> total de </w:t>
      </w:r>
      <w:proofErr w:type="spellStart"/>
      <w:r w:rsidR="00E15043" w:rsidRPr="00FC4CAC">
        <w:rPr>
          <w:rFonts w:cstheme="minorHAnsi"/>
        </w:rPr>
        <w:t>îndatorare</w:t>
      </w:r>
      <w:proofErr w:type="spellEnd"/>
      <w:r w:rsidR="00E15043" w:rsidRPr="00FC4CAC">
        <w:rPr>
          <w:rFonts w:cstheme="minorHAnsi"/>
        </w:rPr>
        <w:t xml:space="preserve"> al </w:t>
      </w:r>
      <w:proofErr w:type="spellStart"/>
      <w:r w:rsidR="00E15043" w:rsidRPr="00FC4CAC">
        <w:rPr>
          <w:rFonts w:cstheme="minorHAnsi"/>
        </w:rPr>
        <w:t>solicitantului</w:t>
      </w:r>
      <w:proofErr w:type="spellEnd"/>
      <w:r w:rsidR="00E15043" w:rsidRPr="00FC4CAC">
        <w:rPr>
          <w:rFonts w:cstheme="minorHAnsi"/>
        </w:rPr>
        <w:t xml:space="preserve"> (se </w:t>
      </w:r>
      <w:proofErr w:type="spellStart"/>
      <w:r w:rsidR="00E15043" w:rsidRPr="00FC4CAC">
        <w:rPr>
          <w:rFonts w:cstheme="minorHAnsi"/>
        </w:rPr>
        <w:t>alege</w:t>
      </w:r>
      <w:proofErr w:type="spellEnd"/>
      <w:r w:rsidR="00E15043" w:rsidRPr="00FC4CAC">
        <w:rPr>
          <w:rFonts w:cstheme="minorHAnsi"/>
        </w:rPr>
        <w:t xml:space="preserve"> </w:t>
      </w:r>
      <w:proofErr w:type="spellStart"/>
      <w:r w:rsidR="00E15043" w:rsidRPr="00FC4CAC">
        <w:rPr>
          <w:rFonts w:cstheme="minorHAnsi"/>
        </w:rPr>
        <w:t>una</w:t>
      </w:r>
      <w:proofErr w:type="spellEnd"/>
      <w:r w:rsidR="00E15043" w:rsidRPr="00FC4CAC">
        <w:rPr>
          <w:rFonts w:cstheme="minorHAnsi"/>
        </w:rPr>
        <w:t xml:space="preserve"> din </w:t>
      </w:r>
      <w:proofErr w:type="spellStart"/>
      <w:r w:rsidR="00E15043" w:rsidRPr="00FC4CAC">
        <w:rPr>
          <w:rFonts w:cstheme="minorHAnsi"/>
        </w:rPr>
        <w:t>ipoteze</w:t>
      </w:r>
      <w:proofErr w:type="spellEnd"/>
      <w:r w:rsidR="00E15043" w:rsidRPr="00FC4CAC">
        <w:rPr>
          <w:rFonts w:cstheme="minorHAnsi"/>
        </w:rPr>
        <w:t xml:space="preserve">: a </w:t>
      </w:r>
      <w:proofErr w:type="spellStart"/>
      <w:r w:rsidR="00E15043" w:rsidRPr="00FC4CAC">
        <w:rPr>
          <w:rFonts w:cstheme="minorHAnsi"/>
        </w:rPr>
        <w:t>sau</w:t>
      </w:r>
      <w:proofErr w:type="spellEnd"/>
      <w:r w:rsidR="00E15043" w:rsidRPr="00FC4CAC">
        <w:rPr>
          <w:rFonts w:cstheme="minorHAnsi"/>
        </w:rPr>
        <w:t xml:space="preserve"> b </w:t>
      </w:r>
      <w:proofErr w:type="spellStart"/>
      <w:r w:rsidR="00E15043" w:rsidRPr="00FC4CAC">
        <w:rPr>
          <w:rFonts w:cstheme="minorHAnsi"/>
        </w:rPr>
        <w:t>sau</w:t>
      </w:r>
      <w:proofErr w:type="spellEnd"/>
      <w:r w:rsidR="00E15043" w:rsidRPr="00FC4CAC">
        <w:rPr>
          <w:rFonts w:cstheme="minorHAnsi"/>
        </w:rPr>
        <w:t xml:space="preserve"> c)</w:t>
      </w:r>
    </w:p>
    <w:p w14:paraId="5FF317B5" w14:textId="6143C992" w:rsidR="005744E2" w:rsidRPr="00FC4CAC" w:rsidRDefault="005744E2" w:rsidP="005744E2">
      <w:pPr>
        <w:tabs>
          <w:tab w:val="left" w:pos="1080"/>
        </w:tabs>
        <w:jc w:val="both"/>
        <w:rPr>
          <w:rFonts w:cstheme="minorHAnsi"/>
        </w:rPr>
      </w:pPr>
      <w:r w:rsidRPr="00FC4CAC">
        <w:rPr>
          <w:rFonts w:cstheme="minorHAnsi"/>
        </w:rPr>
        <w:t xml:space="preserve">Se </w:t>
      </w:r>
      <w:proofErr w:type="spellStart"/>
      <w:r w:rsidRPr="00FC4CAC">
        <w:rPr>
          <w:rFonts w:cstheme="minorHAnsi"/>
        </w:rPr>
        <w:t>verifică</w:t>
      </w:r>
      <w:proofErr w:type="spellEnd"/>
      <w:r w:rsidRPr="00FC4CAC">
        <w:rPr>
          <w:rFonts w:cstheme="minorHAnsi"/>
        </w:rPr>
        <w:t xml:space="preserve">: </w:t>
      </w:r>
    </w:p>
    <w:p w14:paraId="0BE17172" w14:textId="77777777" w:rsidR="005744E2" w:rsidRPr="00FC4CAC" w:rsidRDefault="005744E2" w:rsidP="005744E2">
      <w:pPr>
        <w:pStyle w:val="ListParagraph"/>
        <w:numPr>
          <w:ilvl w:val="0"/>
          <w:numId w:val="7"/>
        </w:numPr>
        <w:tabs>
          <w:tab w:val="left" w:pos="1080"/>
        </w:tabs>
        <w:jc w:val="both"/>
        <w:rPr>
          <w:rFonts w:cstheme="minorHAnsi"/>
        </w:rPr>
      </w:pPr>
      <w:proofErr w:type="spellStart"/>
      <w:r w:rsidRPr="00FC4CAC">
        <w:rPr>
          <w:rFonts w:cstheme="minorHAnsi"/>
        </w:rPr>
        <w:t>Formularul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cererii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finanțare</w:t>
      </w:r>
      <w:proofErr w:type="spellEnd"/>
    </w:p>
    <w:p w14:paraId="7281701F" w14:textId="13376BEF" w:rsidR="005744E2" w:rsidRPr="00FC4CAC" w:rsidRDefault="005744E2" w:rsidP="005744E2">
      <w:pPr>
        <w:pStyle w:val="ListParagraph"/>
        <w:numPr>
          <w:ilvl w:val="0"/>
          <w:numId w:val="7"/>
        </w:numPr>
        <w:tabs>
          <w:tab w:val="left" w:pos="1080"/>
        </w:tabs>
        <w:jc w:val="both"/>
        <w:rPr>
          <w:rFonts w:cstheme="minorHAnsi"/>
        </w:rPr>
      </w:pPr>
      <w:proofErr w:type="spellStart"/>
      <w:r w:rsidRPr="00FC4CAC">
        <w:rPr>
          <w:rFonts w:cstheme="minorHAnsi"/>
        </w:rPr>
        <w:t>Situațiile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financiare</w:t>
      </w:r>
      <w:proofErr w:type="spellEnd"/>
    </w:p>
    <w:p w14:paraId="0959DDDD" w14:textId="77A63A8B" w:rsidR="00F15F8D" w:rsidRPr="00FC4CAC" w:rsidRDefault="00FA0B52" w:rsidP="00F15F8D">
      <w:pPr>
        <w:tabs>
          <w:tab w:val="left" w:pos="1080"/>
        </w:tabs>
        <w:jc w:val="both"/>
        <w:rPr>
          <w:rFonts w:cstheme="minorHAnsi"/>
        </w:rPr>
      </w:pPr>
      <w:proofErr w:type="spellStart"/>
      <w:r w:rsidRPr="00FC4CAC">
        <w:rPr>
          <w:rFonts w:cstheme="minorHAnsi"/>
          <w:b/>
          <w:bCs/>
          <w:highlight w:val="green"/>
        </w:rPr>
        <w:t>Subcriteriul</w:t>
      </w:r>
      <w:proofErr w:type="spellEnd"/>
      <w:r w:rsidRPr="00FC4CAC">
        <w:rPr>
          <w:rFonts w:cstheme="minorHAnsi"/>
          <w:b/>
          <w:bCs/>
          <w:highlight w:val="green"/>
        </w:rPr>
        <w:t xml:space="preserve"> 21  </w:t>
      </w:r>
      <w:r w:rsidRPr="00FC4CAC">
        <w:rPr>
          <w:rFonts w:cstheme="minorHAnsi"/>
          <w:highlight w:val="green"/>
        </w:rPr>
        <w:t xml:space="preserve"> </w:t>
      </w:r>
      <w:r w:rsidR="00F15F8D" w:rsidRPr="00FC4CAC">
        <w:rPr>
          <w:rFonts w:cstheme="minorHAnsi"/>
        </w:rPr>
        <w:t xml:space="preserve">Capacitate </w:t>
      </w:r>
      <w:proofErr w:type="spellStart"/>
      <w:r w:rsidR="00F15F8D" w:rsidRPr="00FC4CAC">
        <w:rPr>
          <w:rFonts w:cstheme="minorHAnsi"/>
        </w:rPr>
        <w:t>operaţională</w:t>
      </w:r>
      <w:proofErr w:type="spellEnd"/>
      <w:r w:rsidR="00F15F8D" w:rsidRPr="00FC4CAC">
        <w:rPr>
          <w:rFonts w:cstheme="minorHAnsi"/>
        </w:rPr>
        <w:t xml:space="preserve"> (se </w:t>
      </w:r>
      <w:proofErr w:type="spellStart"/>
      <w:r w:rsidR="00F15F8D" w:rsidRPr="00FC4CAC">
        <w:rPr>
          <w:rFonts w:cstheme="minorHAnsi"/>
        </w:rPr>
        <w:t>alege</w:t>
      </w:r>
      <w:proofErr w:type="spellEnd"/>
      <w:r w:rsidR="00F15F8D" w:rsidRPr="00FC4CAC">
        <w:rPr>
          <w:rFonts w:cstheme="minorHAnsi"/>
        </w:rPr>
        <w:t xml:space="preserve"> </w:t>
      </w:r>
      <w:proofErr w:type="spellStart"/>
      <w:r w:rsidR="00F15F8D" w:rsidRPr="00FC4CAC">
        <w:rPr>
          <w:rFonts w:cstheme="minorHAnsi"/>
        </w:rPr>
        <w:t>una</w:t>
      </w:r>
      <w:proofErr w:type="spellEnd"/>
      <w:r w:rsidR="00F15F8D" w:rsidRPr="00FC4CAC">
        <w:rPr>
          <w:rFonts w:cstheme="minorHAnsi"/>
        </w:rPr>
        <w:t xml:space="preserve"> din </w:t>
      </w:r>
      <w:proofErr w:type="spellStart"/>
      <w:r w:rsidR="00F15F8D" w:rsidRPr="00FC4CAC">
        <w:rPr>
          <w:rFonts w:cstheme="minorHAnsi"/>
        </w:rPr>
        <w:t>ipoteze</w:t>
      </w:r>
      <w:proofErr w:type="spellEnd"/>
      <w:r w:rsidR="00F15F8D" w:rsidRPr="00FC4CAC">
        <w:rPr>
          <w:rFonts w:cstheme="minorHAnsi"/>
        </w:rPr>
        <w:t xml:space="preserve">: a </w:t>
      </w:r>
      <w:proofErr w:type="spellStart"/>
      <w:r w:rsidR="00F15F8D" w:rsidRPr="00FC4CAC">
        <w:rPr>
          <w:rFonts w:cstheme="minorHAnsi"/>
        </w:rPr>
        <w:t>sau</w:t>
      </w:r>
      <w:proofErr w:type="spellEnd"/>
      <w:r w:rsidR="00F15F8D" w:rsidRPr="00FC4CAC">
        <w:rPr>
          <w:rFonts w:cstheme="minorHAnsi"/>
        </w:rPr>
        <w:t xml:space="preserve"> b</w:t>
      </w:r>
      <w:r w:rsidR="00F6223F" w:rsidRPr="00FC4CAC">
        <w:rPr>
          <w:rFonts w:cstheme="minorHAnsi"/>
        </w:rPr>
        <w:t xml:space="preserve"> </w:t>
      </w:r>
      <w:proofErr w:type="spellStart"/>
      <w:r w:rsidR="00F6223F" w:rsidRPr="00FC4CAC">
        <w:rPr>
          <w:rFonts w:cstheme="minorHAnsi"/>
        </w:rPr>
        <w:t>sau</w:t>
      </w:r>
      <w:proofErr w:type="spellEnd"/>
      <w:r w:rsidR="00F6223F" w:rsidRPr="00FC4CAC">
        <w:rPr>
          <w:rFonts w:cstheme="minorHAnsi"/>
        </w:rPr>
        <w:t xml:space="preserve"> “</w:t>
      </w:r>
      <w:proofErr w:type="spellStart"/>
      <w:r w:rsidR="00F6223F" w:rsidRPr="00FC4CAC">
        <w:rPr>
          <w:rFonts w:cstheme="minorHAnsi"/>
        </w:rPr>
        <w:t>niciuna</w:t>
      </w:r>
      <w:proofErr w:type="spellEnd"/>
      <w:r w:rsidR="00F6223F" w:rsidRPr="00FC4CAC">
        <w:rPr>
          <w:rFonts w:cstheme="minorHAnsi"/>
        </w:rPr>
        <w:t xml:space="preserve"> din </w:t>
      </w:r>
      <w:proofErr w:type="spellStart"/>
      <w:r w:rsidR="00F6223F" w:rsidRPr="00FC4CAC">
        <w:rPr>
          <w:rFonts w:cstheme="minorHAnsi"/>
        </w:rPr>
        <w:t>optiuni</w:t>
      </w:r>
      <w:proofErr w:type="spellEnd"/>
      <w:r w:rsidR="00F6223F" w:rsidRPr="00FC4CAC">
        <w:rPr>
          <w:rFonts w:cstheme="minorHAnsi"/>
        </w:rPr>
        <w:t xml:space="preserve"> nu </w:t>
      </w:r>
      <w:proofErr w:type="spellStart"/>
      <w:r w:rsidR="00F6223F" w:rsidRPr="00FC4CAC">
        <w:rPr>
          <w:rFonts w:cstheme="minorHAnsi"/>
        </w:rPr>
        <w:t>este</w:t>
      </w:r>
      <w:proofErr w:type="spellEnd"/>
      <w:r w:rsidR="00F6223F" w:rsidRPr="00FC4CAC">
        <w:rPr>
          <w:rFonts w:cstheme="minorHAnsi"/>
        </w:rPr>
        <w:t xml:space="preserve"> </w:t>
      </w:r>
      <w:proofErr w:type="spellStart"/>
      <w:r w:rsidR="00F6223F" w:rsidRPr="00FC4CAC">
        <w:rPr>
          <w:rFonts w:cstheme="minorHAnsi"/>
        </w:rPr>
        <w:t>aplicabila</w:t>
      </w:r>
      <w:proofErr w:type="spellEnd"/>
      <w:r w:rsidR="00F6223F" w:rsidRPr="00FC4CAC">
        <w:rPr>
          <w:rFonts w:cstheme="minorHAnsi"/>
        </w:rPr>
        <w:t xml:space="preserve">” </w:t>
      </w:r>
      <w:proofErr w:type="spellStart"/>
      <w:r w:rsidR="00F6223F" w:rsidRPr="00FC4CAC">
        <w:rPr>
          <w:rFonts w:cstheme="minorHAnsi"/>
        </w:rPr>
        <w:t>caz</w:t>
      </w:r>
      <w:proofErr w:type="spellEnd"/>
      <w:r w:rsidR="00F6223F" w:rsidRPr="00FC4CAC">
        <w:rPr>
          <w:rFonts w:cstheme="minorHAnsi"/>
        </w:rPr>
        <w:t xml:space="preserve"> in care se </w:t>
      </w:r>
      <w:proofErr w:type="spellStart"/>
      <w:r w:rsidR="00F6223F" w:rsidRPr="00FC4CAC">
        <w:rPr>
          <w:rFonts w:cstheme="minorHAnsi"/>
        </w:rPr>
        <w:t>puncteaza</w:t>
      </w:r>
      <w:proofErr w:type="spellEnd"/>
      <w:r w:rsidR="00F6223F" w:rsidRPr="00FC4CAC">
        <w:rPr>
          <w:rFonts w:cstheme="minorHAnsi"/>
        </w:rPr>
        <w:t xml:space="preserve"> cu zero</w:t>
      </w:r>
      <w:r w:rsidR="00F15F8D" w:rsidRPr="00FC4CAC">
        <w:rPr>
          <w:rFonts w:cstheme="minorHAnsi"/>
        </w:rPr>
        <w:t>)</w:t>
      </w:r>
    </w:p>
    <w:p w14:paraId="6150B3D7" w14:textId="77777777" w:rsidR="00F15F8D" w:rsidRPr="00FC4CAC" w:rsidRDefault="00F15F8D" w:rsidP="00F15F8D">
      <w:pPr>
        <w:tabs>
          <w:tab w:val="left" w:pos="1080"/>
        </w:tabs>
        <w:jc w:val="both"/>
        <w:rPr>
          <w:rFonts w:cstheme="minorHAnsi"/>
        </w:rPr>
      </w:pPr>
      <w:r w:rsidRPr="00FC4CAC">
        <w:rPr>
          <w:rFonts w:cstheme="minorHAnsi"/>
        </w:rPr>
        <w:t xml:space="preserve">Se </w:t>
      </w:r>
      <w:proofErr w:type="spellStart"/>
      <w:r w:rsidRPr="00FC4CAC">
        <w:rPr>
          <w:rFonts w:cstheme="minorHAnsi"/>
        </w:rPr>
        <w:t>verifică</w:t>
      </w:r>
      <w:proofErr w:type="spellEnd"/>
      <w:r w:rsidRPr="00FC4CAC">
        <w:rPr>
          <w:rFonts w:cstheme="minorHAnsi"/>
        </w:rPr>
        <w:t xml:space="preserve">: </w:t>
      </w:r>
    </w:p>
    <w:p w14:paraId="027526F6" w14:textId="77777777" w:rsidR="00F6223F" w:rsidRPr="00FC4CAC" w:rsidRDefault="00F6223F" w:rsidP="00FA0074">
      <w:pPr>
        <w:tabs>
          <w:tab w:val="left" w:pos="1080"/>
        </w:tabs>
        <w:spacing w:after="0" w:line="240" w:lineRule="auto"/>
        <w:ind w:left="720"/>
        <w:jc w:val="both"/>
        <w:rPr>
          <w:rFonts w:cstheme="minorHAnsi"/>
        </w:rPr>
      </w:pPr>
      <w:proofErr w:type="spellStart"/>
      <w:r w:rsidRPr="00FC4CAC">
        <w:rPr>
          <w:rFonts w:cstheme="minorHAnsi"/>
        </w:rPr>
        <w:t>Documente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verificate</w:t>
      </w:r>
      <w:proofErr w:type="spellEnd"/>
      <w:r w:rsidRPr="00FC4CAC">
        <w:rPr>
          <w:rFonts w:cstheme="minorHAnsi"/>
        </w:rPr>
        <w:t>:</w:t>
      </w:r>
    </w:p>
    <w:p w14:paraId="6364650F" w14:textId="77777777" w:rsidR="00F6223F" w:rsidRPr="00FC4CAC" w:rsidRDefault="00F6223F" w:rsidP="00FA0074">
      <w:pPr>
        <w:tabs>
          <w:tab w:val="left" w:pos="1080"/>
        </w:tabs>
        <w:spacing w:after="0" w:line="240" w:lineRule="auto"/>
        <w:ind w:left="720"/>
        <w:jc w:val="both"/>
        <w:rPr>
          <w:rFonts w:cstheme="minorHAnsi"/>
        </w:rPr>
      </w:pPr>
      <w:r w:rsidRPr="00FC4CAC">
        <w:rPr>
          <w:rFonts w:cstheme="minorHAnsi"/>
        </w:rPr>
        <w:t xml:space="preserve">• </w:t>
      </w:r>
      <w:proofErr w:type="spellStart"/>
      <w:r w:rsidRPr="00FC4CAC">
        <w:rPr>
          <w:rFonts w:cstheme="minorHAnsi"/>
        </w:rPr>
        <w:t>Formularul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cererii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finanțare</w:t>
      </w:r>
      <w:proofErr w:type="spellEnd"/>
    </w:p>
    <w:p w14:paraId="1D85EB69" w14:textId="77777777" w:rsidR="00F6223F" w:rsidRPr="00FC4CAC" w:rsidRDefault="00F6223F" w:rsidP="00FA0074">
      <w:pPr>
        <w:tabs>
          <w:tab w:val="left" w:pos="1080"/>
        </w:tabs>
        <w:spacing w:after="0" w:line="240" w:lineRule="auto"/>
        <w:ind w:left="720"/>
        <w:jc w:val="both"/>
        <w:rPr>
          <w:rFonts w:cstheme="minorHAnsi"/>
        </w:rPr>
      </w:pPr>
      <w:r w:rsidRPr="00FC4CAC">
        <w:rPr>
          <w:rFonts w:cstheme="minorHAnsi"/>
        </w:rPr>
        <w:t>•</w:t>
      </w:r>
      <w:proofErr w:type="spellStart"/>
      <w:r w:rsidRPr="00FC4CAC">
        <w:rPr>
          <w:rFonts w:cstheme="minorHAnsi"/>
        </w:rPr>
        <w:t>fișele</w:t>
      </w:r>
      <w:proofErr w:type="spellEnd"/>
      <w:r w:rsidRPr="00FC4CAC">
        <w:rPr>
          <w:rFonts w:cstheme="minorHAnsi"/>
        </w:rPr>
        <w:t xml:space="preserve"> de post </w:t>
      </w:r>
      <w:proofErr w:type="spellStart"/>
      <w:r w:rsidRPr="00FC4CAC">
        <w:rPr>
          <w:rFonts w:cstheme="minorHAnsi"/>
        </w:rPr>
        <w:t>și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decizia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numire</w:t>
      </w:r>
      <w:proofErr w:type="spellEnd"/>
      <w:r w:rsidRPr="00FC4CAC">
        <w:rPr>
          <w:rFonts w:cstheme="minorHAnsi"/>
        </w:rPr>
        <w:t xml:space="preserve"> a </w:t>
      </w:r>
      <w:proofErr w:type="spellStart"/>
      <w:r w:rsidRPr="00FC4CAC">
        <w:rPr>
          <w:rFonts w:cstheme="minorHAnsi"/>
        </w:rPr>
        <w:t>membrilor</w:t>
      </w:r>
      <w:proofErr w:type="spellEnd"/>
      <w:r w:rsidRPr="00FC4CAC">
        <w:rPr>
          <w:rFonts w:cstheme="minorHAnsi"/>
        </w:rPr>
        <w:t xml:space="preserve">  </w:t>
      </w:r>
    </w:p>
    <w:p w14:paraId="35A4E866" w14:textId="77777777" w:rsidR="00F6223F" w:rsidRPr="00FC4CAC" w:rsidRDefault="00F6223F" w:rsidP="00FA0074">
      <w:pPr>
        <w:tabs>
          <w:tab w:val="left" w:pos="1080"/>
        </w:tabs>
        <w:spacing w:after="0" w:line="240" w:lineRule="auto"/>
        <w:ind w:left="720"/>
        <w:jc w:val="both"/>
        <w:rPr>
          <w:rFonts w:cstheme="minorHAnsi"/>
        </w:rPr>
      </w:pPr>
      <w:r w:rsidRPr="00FC4CAC">
        <w:rPr>
          <w:rFonts w:cstheme="minorHAnsi"/>
        </w:rPr>
        <w:t xml:space="preserve">•CV-urile </w:t>
      </w:r>
      <w:proofErr w:type="spellStart"/>
      <w:r w:rsidRPr="00FC4CAC">
        <w:rPr>
          <w:rFonts w:cstheme="minorHAnsi"/>
        </w:rPr>
        <w:t>echipei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desemnate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pentru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implementarea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proiectului</w:t>
      </w:r>
      <w:proofErr w:type="spellEnd"/>
    </w:p>
    <w:p w14:paraId="1534747A" w14:textId="12744EF3" w:rsidR="00F15F8D" w:rsidRPr="00FC4CAC" w:rsidRDefault="00F6223F" w:rsidP="00FA0074">
      <w:pPr>
        <w:tabs>
          <w:tab w:val="left" w:pos="1080"/>
        </w:tabs>
        <w:spacing w:after="0" w:line="240" w:lineRule="auto"/>
        <w:ind w:left="720"/>
        <w:jc w:val="both"/>
        <w:rPr>
          <w:rFonts w:cstheme="minorHAnsi"/>
          <w:highlight w:val="yellow"/>
        </w:rPr>
      </w:pPr>
      <w:r w:rsidRPr="00FC4CAC">
        <w:rPr>
          <w:rFonts w:cstheme="minorHAnsi"/>
        </w:rPr>
        <w:t>•</w:t>
      </w:r>
      <w:proofErr w:type="spellStart"/>
      <w:r w:rsidRPr="00FC4CAC">
        <w:rPr>
          <w:rFonts w:cstheme="minorHAnsi"/>
        </w:rPr>
        <w:t>Documentele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doveditoare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privind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implementarea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proiecte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finanţate</w:t>
      </w:r>
      <w:proofErr w:type="spellEnd"/>
      <w:r w:rsidRPr="00FC4CAC">
        <w:rPr>
          <w:rFonts w:cstheme="minorHAnsi"/>
        </w:rPr>
        <w:t xml:space="preserve"> din </w:t>
      </w:r>
      <w:proofErr w:type="spellStart"/>
      <w:r w:rsidRPr="00FC4CAC">
        <w:rPr>
          <w:rFonts w:cstheme="minorHAnsi"/>
        </w:rPr>
        <w:t>fonduri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publice</w:t>
      </w:r>
      <w:proofErr w:type="spellEnd"/>
      <w:r w:rsidRPr="00FC4CAC">
        <w:rPr>
          <w:rFonts w:cstheme="minorHAnsi"/>
        </w:rPr>
        <w:t xml:space="preserve">, </w:t>
      </w:r>
      <w:proofErr w:type="spellStart"/>
      <w:r w:rsidRPr="00FC4CAC">
        <w:rPr>
          <w:rFonts w:cstheme="minorHAnsi"/>
        </w:rPr>
        <w:t>dacă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solicitantul</w:t>
      </w:r>
      <w:proofErr w:type="spellEnd"/>
      <w:r w:rsidRPr="00FC4CAC">
        <w:rPr>
          <w:rFonts w:cstheme="minorHAnsi"/>
        </w:rPr>
        <w:t xml:space="preserve"> a </w:t>
      </w:r>
      <w:proofErr w:type="spellStart"/>
      <w:r w:rsidRPr="00FC4CAC">
        <w:rPr>
          <w:rFonts w:cstheme="minorHAnsi"/>
        </w:rPr>
        <w:t>mai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gestionat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proiecte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complexitate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și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valoare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similare</w:t>
      </w:r>
      <w:proofErr w:type="spellEnd"/>
      <w:r w:rsidRPr="00FC4CAC">
        <w:rPr>
          <w:rFonts w:cstheme="minorHAnsi"/>
        </w:rPr>
        <w:t xml:space="preserve"> cu </w:t>
      </w:r>
      <w:proofErr w:type="spellStart"/>
      <w:r w:rsidRPr="00FC4CAC">
        <w:rPr>
          <w:rFonts w:cstheme="minorHAnsi"/>
        </w:rPr>
        <w:t>ceea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ce</w:t>
      </w:r>
      <w:proofErr w:type="spellEnd"/>
      <w:r w:rsidRPr="00FC4CAC">
        <w:rPr>
          <w:rFonts w:cstheme="minorHAnsi"/>
        </w:rPr>
        <w:t xml:space="preserve"> se </w:t>
      </w:r>
      <w:proofErr w:type="spellStart"/>
      <w:r w:rsidRPr="00FC4CAC">
        <w:rPr>
          <w:rFonts w:cstheme="minorHAnsi"/>
        </w:rPr>
        <w:t>propune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prin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cererea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finanțare</w:t>
      </w:r>
      <w:proofErr w:type="spellEnd"/>
    </w:p>
    <w:p w14:paraId="5821376B" w14:textId="77777777" w:rsidR="00B85E25" w:rsidRPr="00FC4CAC" w:rsidRDefault="00B85E25" w:rsidP="00F15F8D">
      <w:pPr>
        <w:tabs>
          <w:tab w:val="left" w:pos="1080"/>
        </w:tabs>
        <w:ind w:left="720"/>
        <w:jc w:val="both"/>
        <w:rPr>
          <w:rFonts w:cstheme="minorHAnsi"/>
          <w:highlight w:val="yellow"/>
        </w:rPr>
      </w:pPr>
    </w:p>
    <w:p w14:paraId="00097379" w14:textId="3CC41ED3" w:rsidR="00B85E25" w:rsidRPr="00FC4CAC" w:rsidRDefault="00B85E25" w:rsidP="00B85E25">
      <w:pPr>
        <w:tabs>
          <w:tab w:val="left" w:pos="1080"/>
        </w:tabs>
        <w:jc w:val="both"/>
        <w:rPr>
          <w:rFonts w:cstheme="minorHAnsi"/>
          <w:b/>
          <w:bCs/>
          <w:u w:val="single"/>
        </w:rPr>
      </w:pPr>
      <w:proofErr w:type="spellStart"/>
      <w:r w:rsidRPr="00FC4CAC">
        <w:rPr>
          <w:rFonts w:cstheme="minorHAnsi"/>
          <w:b/>
          <w:bCs/>
          <w:u w:val="single"/>
        </w:rPr>
        <w:lastRenderedPageBreak/>
        <w:t>Criteriul</w:t>
      </w:r>
      <w:proofErr w:type="spellEnd"/>
      <w:r w:rsidRPr="00FC4CAC">
        <w:rPr>
          <w:rFonts w:cstheme="minorHAnsi"/>
          <w:b/>
          <w:bCs/>
          <w:u w:val="single"/>
        </w:rPr>
        <w:t xml:space="preserve"> 8</w:t>
      </w:r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Concordanţa</w:t>
      </w:r>
      <w:proofErr w:type="spellEnd"/>
      <w:r w:rsidRPr="00FC4CAC">
        <w:rPr>
          <w:rFonts w:cstheme="minorHAnsi"/>
          <w:b/>
          <w:bCs/>
          <w:u w:val="single"/>
        </w:rPr>
        <w:t xml:space="preserve"> cu </w:t>
      </w:r>
      <w:proofErr w:type="spellStart"/>
      <w:r w:rsidRPr="00FC4CAC">
        <w:rPr>
          <w:rFonts w:cstheme="minorHAnsi"/>
          <w:b/>
          <w:bCs/>
          <w:u w:val="single"/>
        </w:rPr>
        <w:t>documentele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strategice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relevante</w:t>
      </w:r>
      <w:proofErr w:type="spellEnd"/>
      <w:r w:rsidRPr="00FC4CAC">
        <w:rPr>
          <w:rFonts w:cstheme="minorHAnsi"/>
          <w:b/>
          <w:bCs/>
          <w:u w:val="single"/>
        </w:rPr>
        <w:t xml:space="preserve">. </w:t>
      </w:r>
      <w:proofErr w:type="spellStart"/>
      <w:r w:rsidRPr="00FC4CAC">
        <w:rPr>
          <w:rFonts w:cstheme="minorHAnsi"/>
          <w:b/>
          <w:bCs/>
          <w:u w:val="single"/>
        </w:rPr>
        <w:t>Relevanţa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proiectului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faţă</w:t>
      </w:r>
      <w:proofErr w:type="spellEnd"/>
      <w:r w:rsidRPr="00FC4CAC">
        <w:rPr>
          <w:rFonts w:cstheme="minorHAnsi"/>
          <w:b/>
          <w:bCs/>
          <w:u w:val="single"/>
        </w:rPr>
        <w:t xml:space="preserve"> de </w:t>
      </w:r>
      <w:proofErr w:type="spellStart"/>
      <w:r w:rsidRPr="00FC4CAC">
        <w:rPr>
          <w:rFonts w:cstheme="minorHAnsi"/>
          <w:b/>
          <w:bCs/>
          <w:u w:val="single"/>
        </w:rPr>
        <w:t>strategiile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enunţate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în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Ghidul</w:t>
      </w:r>
      <w:proofErr w:type="spellEnd"/>
      <w:r w:rsidRPr="00FC4CAC">
        <w:rPr>
          <w:rFonts w:cstheme="minorHAnsi"/>
          <w:b/>
          <w:bCs/>
          <w:u w:val="single"/>
        </w:rPr>
        <w:t xml:space="preserve"> </w:t>
      </w:r>
      <w:proofErr w:type="spellStart"/>
      <w:r w:rsidRPr="00FC4CAC">
        <w:rPr>
          <w:rFonts w:cstheme="minorHAnsi"/>
          <w:b/>
          <w:bCs/>
          <w:u w:val="single"/>
        </w:rPr>
        <w:t>Solicitantului</w:t>
      </w:r>
      <w:proofErr w:type="spellEnd"/>
      <w:r w:rsidRPr="00FC4CAC">
        <w:rPr>
          <w:rFonts w:cstheme="minorHAnsi"/>
          <w:b/>
          <w:bCs/>
          <w:u w:val="single"/>
        </w:rPr>
        <w:t>.</w:t>
      </w:r>
    </w:p>
    <w:p w14:paraId="676353DF" w14:textId="1CDED86F" w:rsidR="00F6223F" w:rsidRPr="00FC4CAC" w:rsidRDefault="00F6223F" w:rsidP="00F6223F">
      <w:pPr>
        <w:tabs>
          <w:tab w:val="left" w:pos="1080"/>
        </w:tabs>
        <w:jc w:val="both"/>
        <w:rPr>
          <w:rStyle w:val="Strong"/>
          <w:rFonts w:cstheme="minorHAnsi"/>
          <w:color w:val="000000" w:themeColor="text1"/>
        </w:rPr>
      </w:pPr>
      <w:proofErr w:type="spellStart"/>
      <w:r w:rsidRPr="00FC4CAC">
        <w:rPr>
          <w:rStyle w:val="Strong"/>
          <w:rFonts w:cstheme="minorHAnsi"/>
          <w:color w:val="000000" w:themeColor="text1"/>
        </w:rPr>
        <w:t>Atentie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!! </w:t>
      </w:r>
      <w:proofErr w:type="spellStart"/>
      <w:r w:rsidRPr="00FC4CAC">
        <w:rPr>
          <w:rStyle w:val="Strong"/>
          <w:rFonts w:cstheme="minorHAnsi"/>
          <w:color w:val="000000" w:themeColor="text1"/>
        </w:rPr>
        <w:t>Subcriteri</w:t>
      </w:r>
      <w:r w:rsidR="00133E16" w:rsidRPr="00FC4CAC">
        <w:rPr>
          <w:rStyle w:val="Strong"/>
          <w:rFonts w:cstheme="minorHAnsi"/>
          <w:color w:val="000000" w:themeColor="text1"/>
        </w:rPr>
        <w:t>ul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aferent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criteriului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8 se </w:t>
      </w:r>
      <w:proofErr w:type="spellStart"/>
      <w:r w:rsidRPr="00FC4CAC">
        <w:rPr>
          <w:rStyle w:val="Strong"/>
          <w:rFonts w:cstheme="minorHAnsi"/>
          <w:color w:val="000000" w:themeColor="text1"/>
        </w:rPr>
        <w:t>aplica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tuturor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solicitatilor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(</w:t>
      </w:r>
      <w:proofErr w:type="spellStart"/>
      <w:r w:rsidRPr="00FC4CAC">
        <w:rPr>
          <w:rStyle w:val="Strong"/>
          <w:rFonts w:cstheme="minorHAnsi"/>
          <w:color w:val="000000" w:themeColor="text1"/>
        </w:rPr>
        <w:t>indiferent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proofErr w:type="gramStart"/>
      <w:r w:rsidRPr="00FC4CAC">
        <w:rPr>
          <w:rStyle w:val="Strong"/>
          <w:rFonts w:cstheme="minorHAnsi"/>
          <w:color w:val="000000" w:themeColor="text1"/>
        </w:rPr>
        <w:t>daca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 </w:t>
      </w:r>
      <w:proofErr w:type="spellStart"/>
      <w:r w:rsidRPr="00FC4CAC">
        <w:rPr>
          <w:rStyle w:val="Strong"/>
          <w:rFonts w:cstheme="minorHAnsi"/>
          <w:color w:val="000000" w:themeColor="text1"/>
        </w:rPr>
        <w:t>infrastructura</w:t>
      </w:r>
      <w:proofErr w:type="spellEnd"/>
      <w:proofErr w:type="gram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obiect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al </w:t>
      </w:r>
      <w:proofErr w:type="spellStart"/>
      <w:r w:rsidRPr="00FC4CAC">
        <w:rPr>
          <w:rStyle w:val="Strong"/>
          <w:rFonts w:cstheme="minorHAnsi"/>
          <w:color w:val="000000" w:themeColor="text1"/>
        </w:rPr>
        <w:t>proiectului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este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unitate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scolara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</w:t>
      </w:r>
      <w:proofErr w:type="spellStart"/>
      <w:r w:rsidRPr="00FC4CAC">
        <w:rPr>
          <w:rStyle w:val="Strong"/>
          <w:rFonts w:cstheme="minorHAnsi"/>
          <w:color w:val="000000" w:themeColor="text1"/>
        </w:rPr>
        <w:t>sau</w:t>
      </w:r>
      <w:proofErr w:type="spellEnd"/>
      <w:r w:rsidRPr="00FC4CAC">
        <w:rPr>
          <w:rStyle w:val="Strong"/>
          <w:rFonts w:cstheme="minorHAnsi"/>
          <w:color w:val="000000" w:themeColor="text1"/>
        </w:rPr>
        <w:t xml:space="preserve"> CRFPA)</w:t>
      </w:r>
    </w:p>
    <w:p w14:paraId="0BF8EB30" w14:textId="5A14D639" w:rsidR="00F6223F" w:rsidRPr="00FC4CAC" w:rsidRDefault="00F6223F" w:rsidP="00B85E25">
      <w:pPr>
        <w:tabs>
          <w:tab w:val="left" w:pos="1080"/>
        </w:tabs>
        <w:jc w:val="both"/>
        <w:rPr>
          <w:rFonts w:cstheme="minorHAnsi"/>
          <w:highlight w:val="yellow"/>
        </w:rPr>
      </w:pPr>
      <w:proofErr w:type="spellStart"/>
      <w:r w:rsidRPr="00FC4CAC">
        <w:rPr>
          <w:rFonts w:cstheme="minorHAnsi"/>
          <w:b/>
          <w:bCs/>
          <w:highlight w:val="green"/>
        </w:rPr>
        <w:t>Subcriteriul</w:t>
      </w:r>
      <w:proofErr w:type="spellEnd"/>
      <w:r w:rsidRPr="00FC4CAC">
        <w:rPr>
          <w:rFonts w:cstheme="minorHAnsi"/>
          <w:b/>
          <w:bCs/>
          <w:highlight w:val="green"/>
        </w:rPr>
        <w:t xml:space="preserve"> 22   </w:t>
      </w:r>
      <w:r w:rsidRPr="00FC4CAC">
        <w:rPr>
          <w:rFonts w:cstheme="minorHAnsi"/>
          <w:highlight w:val="green"/>
        </w:rPr>
        <w:t xml:space="preserve"> </w:t>
      </w:r>
    </w:p>
    <w:p w14:paraId="189F272F" w14:textId="5DFE9DCF" w:rsidR="00B85E25" w:rsidRPr="00FC4CAC" w:rsidRDefault="00B85E25" w:rsidP="00B85E25">
      <w:pPr>
        <w:tabs>
          <w:tab w:val="left" w:pos="1080"/>
        </w:tabs>
        <w:jc w:val="both"/>
        <w:rPr>
          <w:rFonts w:cstheme="minorHAnsi"/>
        </w:rPr>
      </w:pPr>
      <w:r w:rsidRPr="00FC4CAC">
        <w:rPr>
          <w:rFonts w:cstheme="minorHAnsi"/>
        </w:rPr>
        <w:t xml:space="preserve">Se </w:t>
      </w:r>
      <w:proofErr w:type="spellStart"/>
      <w:r w:rsidRPr="00FC4CAC">
        <w:rPr>
          <w:rFonts w:cstheme="minorHAnsi"/>
        </w:rPr>
        <w:t>verifică</w:t>
      </w:r>
      <w:proofErr w:type="spellEnd"/>
      <w:r w:rsidRPr="00FC4CAC">
        <w:rPr>
          <w:rFonts w:cstheme="minorHAnsi"/>
        </w:rPr>
        <w:t xml:space="preserve">: </w:t>
      </w:r>
    </w:p>
    <w:p w14:paraId="2CAEFD42" w14:textId="77777777" w:rsidR="00B85E25" w:rsidRPr="00FC4CAC" w:rsidRDefault="00B85E25" w:rsidP="00B85E25">
      <w:pPr>
        <w:pStyle w:val="ListParagraph"/>
        <w:numPr>
          <w:ilvl w:val="0"/>
          <w:numId w:val="7"/>
        </w:numPr>
        <w:tabs>
          <w:tab w:val="left" w:pos="1080"/>
        </w:tabs>
        <w:jc w:val="both"/>
        <w:rPr>
          <w:rFonts w:cstheme="minorHAnsi"/>
        </w:rPr>
      </w:pPr>
      <w:proofErr w:type="spellStart"/>
      <w:r w:rsidRPr="00FC4CAC">
        <w:rPr>
          <w:rFonts w:cstheme="minorHAnsi"/>
        </w:rPr>
        <w:t>Formularul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cererii</w:t>
      </w:r>
      <w:proofErr w:type="spellEnd"/>
      <w:r w:rsidRPr="00FC4CAC">
        <w:rPr>
          <w:rFonts w:cstheme="minorHAnsi"/>
        </w:rPr>
        <w:t xml:space="preserve"> de </w:t>
      </w:r>
      <w:proofErr w:type="spellStart"/>
      <w:r w:rsidRPr="00FC4CAC">
        <w:rPr>
          <w:rFonts w:cstheme="minorHAnsi"/>
        </w:rPr>
        <w:t>finanțare</w:t>
      </w:r>
      <w:proofErr w:type="spellEnd"/>
    </w:p>
    <w:p w14:paraId="1AB274F0" w14:textId="57D61CD2" w:rsidR="00B85E25" w:rsidRPr="00FC4CAC" w:rsidRDefault="00B85E25" w:rsidP="00B85E25">
      <w:pPr>
        <w:pStyle w:val="ListParagraph"/>
        <w:numPr>
          <w:ilvl w:val="0"/>
          <w:numId w:val="7"/>
        </w:numPr>
        <w:tabs>
          <w:tab w:val="left" w:pos="1080"/>
        </w:tabs>
        <w:jc w:val="both"/>
        <w:rPr>
          <w:rFonts w:cstheme="minorHAnsi"/>
        </w:rPr>
      </w:pPr>
      <w:proofErr w:type="spellStart"/>
      <w:r w:rsidRPr="00FC4CAC">
        <w:rPr>
          <w:rFonts w:cstheme="minorHAnsi"/>
        </w:rPr>
        <w:t>Extrase</w:t>
      </w:r>
      <w:proofErr w:type="spellEnd"/>
      <w:r w:rsidRPr="00FC4CAC">
        <w:rPr>
          <w:rFonts w:cstheme="minorHAnsi"/>
        </w:rPr>
        <w:t xml:space="preserve"> din </w:t>
      </w:r>
      <w:proofErr w:type="spellStart"/>
      <w:r w:rsidRPr="00FC4CAC">
        <w:rPr>
          <w:rFonts w:cstheme="minorHAnsi"/>
        </w:rPr>
        <w:t>documente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strategice</w:t>
      </w:r>
      <w:proofErr w:type="spellEnd"/>
      <w:r w:rsidRPr="00FC4CAC">
        <w:rPr>
          <w:rFonts w:cstheme="minorHAnsi"/>
        </w:rPr>
        <w:t xml:space="preserve"> </w:t>
      </w:r>
      <w:proofErr w:type="spellStart"/>
      <w:r w:rsidRPr="00FC4CAC">
        <w:rPr>
          <w:rFonts w:cstheme="minorHAnsi"/>
        </w:rPr>
        <w:t>relevante</w:t>
      </w:r>
      <w:proofErr w:type="spellEnd"/>
      <w:r w:rsidRPr="00FC4CAC">
        <w:rPr>
          <w:rFonts w:cstheme="minorHAnsi"/>
        </w:rPr>
        <w:t xml:space="preserve"> </w:t>
      </w:r>
    </w:p>
    <w:p w14:paraId="41313A87" w14:textId="77777777" w:rsidR="00B85E25" w:rsidRPr="00FC4CAC" w:rsidRDefault="00B85E25" w:rsidP="00B85E25">
      <w:pPr>
        <w:tabs>
          <w:tab w:val="left" w:pos="1080"/>
        </w:tabs>
        <w:jc w:val="both"/>
        <w:rPr>
          <w:rFonts w:cstheme="minorHAnsi"/>
        </w:rPr>
      </w:pPr>
    </w:p>
    <w:sectPr w:rsidR="00B85E25" w:rsidRPr="00FC4CAC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967B71" w14:textId="77777777" w:rsidR="00DC78ED" w:rsidRDefault="00DC78ED" w:rsidP="00DD5214">
      <w:pPr>
        <w:spacing w:after="0" w:line="240" w:lineRule="auto"/>
      </w:pPr>
      <w:r>
        <w:separator/>
      </w:r>
    </w:p>
  </w:endnote>
  <w:endnote w:type="continuationSeparator" w:id="0">
    <w:p w14:paraId="39F8E5B6" w14:textId="77777777" w:rsidR="00DC78ED" w:rsidRDefault="00DC78ED" w:rsidP="00DD5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9E815" w14:textId="55175768" w:rsidR="00545487" w:rsidRDefault="00545487">
    <w:pPr>
      <w:pStyle w:val="Footer"/>
    </w:pPr>
  </w:p>
  <w:p w14:paraId="1BC63DE8" w14:textId="7B811F39" w:rsidR="00DD5214" w:rsidRDefault="00545487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AD85753" wp14:editId="1A034200">
          <wp:simplePos x="0" y="0"/>
          <wp:positionH relativeFrom="page">
            <wp:posOffset>133350</wp:posOffset>
          </wp:positionH>
          <wp:positionV relativeFrom="paragraph">
            <wp:posOffset>109220</wp:posOffset>
          </wp:positionV>
          <wp:extent cx="7559675" cy="481330"/>
          <wp:effectExtent l="0" t="0" r="3175" b="0"/>
          <wp:wrapSquare wrapText="bothSides"/>
          <wp:docPr id="1359991086" name="Picture 13599910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3F3EDE" w14:textId="77777777" w:rsidR="00DC78ED" w:rsidRDefault="00DC78ED" w:rsidP="00DD5214">
      <w:pPr>
        <w:spacing w:after="0" w:line="240" w:lineRule="auto"/>
      </w:pPr>
      <w:r>
        <w:separator/>
      </w:r>
    </w:p>
  </w:footnote>
  <w:footnote w:type="continuationSeparator" w:id="0">
    <w:p w14:paraId="6F25E301" w14:textId="77777777" w:rsidR="00DC78ED" w:rsidRDefault="00DC78ED" w:rsidP="00DD5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80218" w14:textId="59A489D4" w:rsidR="00DD5214" w:rsidRDefault="00DD5214">
    <w:pPr>
      <w:pStyle w:val="Header"/>
    </w:pPr>
    <w:r>
      <w:rPr>
        <w:noProof/>
      </w:rPr>
      <w:drawing>
        <wp:inline distT="0" distB="0" distL="0" distR="0" wp14:anchorId="58501C98" wp14:editId="63E86368">
          <wp:extent cx="5943600" cy="529528"/>
          <wp:effectExtent l="0" t="0" r="0" b="4445"/>
          <wp:docPr id="830157192" name="Picture 83015719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95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ED894E" w14:textId="77777777" w:rsidR="00DD5214" w:rsidRDefault="00DD52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01080"/>
    <w:multiLevelType w:val="hybridMultilevel"/>
    <w:tmpl w:val="5808B7A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C5757"/>
    <w:multiLevelType w:val="hybridMultilevel"/>
    <w:tmpl w:val="346C6E1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373F0"/>
    <w:multiLevelType w:val="hybridMultilevel"/>
    <w:tmpl w:val="18561D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731F5"/>
    <w:multiLevelType w:val="hybridMultilevel"/>
    <w:tmpl w:val="8BCEF3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92A47"/>
    <w:multiLevelType w:val="hybridMultilevel"/>
    <w:tmpl w:val="8152C8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809C0"/>
    <w:multiLevelType w:val="hybridMultilevel"/>
    <w:tmpl w:val="27A4228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8E4450"/>
    <w:multiLevelType w:val="hybridMultilevel"/>
    <w:tmpl w:val="9B6C0FE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82B3309"/>
    <w:multiLevelType w:val="multilevel"/>
    <w:tmpl w:val="1FF0A1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/>
      </w:rPr>
    </w:lvl>
  </w:abstractNum>
  <w:abstractNum w:abstractNumId="8" w15:restartNumberingAfterBreak="0">
    <w:nsid w:val="38E01A3E"/>
    <w:multiLevelType w:val="multilevel"/>
    <w:tmpl w:val="D7209B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3AC55131"/>
    <w:multiLevelType w:val="hybridMultilevel"/>
    <w:tmpl w:val="11704E96"/>
    <w:lvl w:ilvl="0" w:tplc="0409000D">
      <w:start w:val="1"/>
      <w:numFmt w:val="bullet"/>
      <w:lvlText w:val=""/>
      <w:lvlJc w:val="left"/>
      <w:pPr>
        <w:ind w:left="7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" w15:restartNumberingAfterBreak="0">
    <w:nsid w:val="44D55CDB"/>
    <w:multiLevelType w:val="hybridMultilevel"/>
    <w:tmpl w:val="A9525DCC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457CBE"/>
    <w:multiLevelType w:val="hybridMultilevel"/>
    <w:tmpl w:val="B4D00A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16424E"/>
    <w:multiLevelType w:val="hybridMultilevel"/>
    <w:tmpl w:val="321CAE7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771EB"/>
    <w:multiLevelType w:val="hybridMultilevel"/>
    <w:tmpl w:val="2560518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B70E1F"/>
    <w:multiLevelType w:val="hybridMultilevel"/>
    <w:tmpl w:val="D6F65B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CA79D9"/>
    <w:multiLevelType w:val="hybridMultilevel"/>
    <w:tmpl w:val="B956B70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CC68CC"/>
    <w:multiLevelType w:val="hybridMultilevel"/>
    <w:tmpl w:val="482E81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0054DC"/>
    <w:multiLevelType w:val="hybridMultilevel"/>
    <w:tmpl w:val="6D9C89A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856239"/>
    <w:multiLevelType w:val="hybridMultilevel"/>
    <w:tmpl w:val="41C81118"/>
    <w:lvl w:ilvl="0" w:tplc="10B414B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4221820">
    <w:abstractNumId w:val="0"/>
  </w:num>
  <w:num w:numId="2" w16cid:durableId="298729149">
    <w:abstractNumId w:val="4"/>
  </w:num>
  <w:num w:numId="3" w16cid:durableId="1452015930">
    <w:abstractNumId w:val="9"/>
  </w:num>
  <w:num w:numId="4" w16cid:durableId="1380860425">
    <w:abstractNumId w:val="1"/>
  </w:num>
  <w:num w:numId="5" w16cid:durableId="249699473">
    <w:abstractNumId w:val="6"/>
  </w:num>
  <w:num w:numId="6" w16cid:durableId="1747998069">
    <w:abstractNumId w:val="5"/>
  </w:num>
  <w:num w:numId="7" w16cid:durableId="748692647">
    <w:abstractNumId w:val="13"/>
  </w:num>
  <w:num w:numId="8" w16cid:durableId="363288948">
    <w:abstractNumId w:val="18"/>
  </w:num>
  <w:num w:numId="9" w16cid:durableId="823007859">
    <w:abstractNumId w:val="16"/>
  </w:num>
  <w:num w:numId="10" w16cid:durableId="1554729442">
    <w:abstractNumId w:val="3"/>
  </w:num>
  <w:num w:numId="11" w16cid:durableId="1104766742">
    <w:abstractNumId w:val="2"/>
  </w:num>
  <w:num w:numId="12" w16cid:durableId="1975675622">
    <w:abstractNumId w:val="11"/>
  </w:num>
  <w:num w:numId="13" w16cid:durableId="954215037">
    <w:abstractNumId w:val="12"/>
  </w:num>
  <w:num w:numId="14" w16cid:durableId="154762087">
    <w:abstractNumId w:val="14"/>
  </w:num>
  <w:num w:numId="15" w16cid:durableId="1851984181">
    <w:abstractNumId w:val="17"/>
  </w:num>
  <w:num w:numId="16" w16cid:durableId="138353140">
    <w:abstractNumId w:val="15"/>
  </w:num>
  <w:num w:numId="17" w16cid:durableId="369652294">
    <w:abstractNumId w:val="8"/>
  </w:num>
  <w:num w:numId="18" w16cid:durableId="11229948">
    <w:abstractNumId w:val="7"/>
  </w:num>
  <w:num w:numId="19" w16cid:durableId="4403428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131"/>
    <w:rsid w:val="00050130"/>
    <w:rsid w:val="00074369"/>
    <w:rsid w:val="00083556"/>
    <w:rsid w:val="000E1BDA"/>
    <w:rsid w:val="0010036D"/>
    <w:rsid w:val="00133E16"/>
    <w:rsid w:val="0018120B"/>
    <w:rsid w:val="001946A5"/>
    <w:rsid w:val="001D30D8"/>
    <w:rsid w:val="00220345"/>
    <w:rsid w:val="00227955"/>
    <w:rsid w:val="00250D65"/>
    <w:rsid w:val="00292DCB"/>
    <w:rsid w:val="00296739"/>
    <w:rsid w:val="002D4D90"/>
    <w:rsid w:val="002E1259"/>
    <w:rsid w:val="00390131"/>
    <w:rsid w:val="003A21E2"/>
    <w:rsid w:val="003B0BF2"/>
    <w:rsid w:val="003D1B33"/>
    <w:rsid w:val="003E3465"/>
    <w:rsid w:val="00403F6F"/>
    <w:rsid w:val="004166A5"/>
    <w:rsid w:val="00420027"/>
    <w:rsid w:val="004339F3"/>
    <w:rsid w:val="00463ED5"/>
    <w:rsid w:val="004B4F65"/>
    <w:rsid w:val="00511958"/>
    <w:rsid w:val="0053419F"/>
    <w:rsid w:val="00540687"/>
    <w:rsid w:val="00545487"/>
    <w:rsid w:val="00552E9D"/>
    <w:rsid w:val="005667FE"/>
    <w:rsid w:val="005744E2"/>
    <w:rsid w:val="005C17C0"/>
    <w:rsid w:val="00614C8F"/>
    <w:rsid w:val="00630C3F"/>
    <w:rsid w:val="00671C1A"/>
    <w:rsid w:val="006F1A65"/>
    <w:rsid w:val="006F2F80"/>
    <w:rsid w:val="00706ADF"/>
    <w:rsid w:val="00730E7A"/>
    <w:rsid w:val="007A55FA"/>
    <w:rsid w:val="007A734B"/>
    <w:rsid w:val="007B6DA4"/>
    <w:rsid w:val="007E3133"/>
    <w:rsid w:val="007F552C"/>
    <w:rsid w:val="00844AE9"/>
    <w:rsid w:val="00880483"/>
    <w:rsid w:val="008E09EF"/>
    <w:rsid w:val="008E4EDC"/>
    <w:rsid w:val="0099760F"/>
    <w:rsid w:val="00A41D3E"/>
    <w:rsid w:val="00A51FC0"/>
    <w:rsid w:val="00A63D5A"/>
    <w:rsid w:val="00A7373E"/>
    <w:rsid w:val="00A91381"/>
    <w:rsid w:val="00AD10EE"/>
    <w:rsid w:val="00AD1F42"/>
    <w:rsid w:val="00AD4382"/>
    <w:rsid w:val="00AF3869"/>
    <w:rsid w:val="00B048ED"/>
    <w:rsid w:val="00B06FE2"/>
    <w:rsid w:val="00B502CA"/>
    <w:rsid w:val="00B55C3A"/>
    <w:rsid w:val="00B8394C"/>
    <w:rsid w:val="00B85E25"/>
    <w:rsid w:val="00B93BF7"/>
    <w:rsid w:val="00BE4095"/>
    <w:rsid w:val="00BE5EB8"/>
    <w:rsid w:val="00BF7E58"/>
    <w:rsid w:val="00C2630E"/>
    <w:rsid w:val="00C3526A"/>
    <w:rsid w:val="00CA492F"/>
    <w:rsid w:val="00CB07E7"/>
    <w:rsid w:val="00D14FD8"/>
    <w:rsid w:val="00D365CE"/>
    <w:rsid w:val="00D37EB8"/>
    <w:rsid w:val="00D5653C"/>
    <w:rsid w:val="00D84271"/>
    <w:rsid w:val="00D84747"/>
    <w:rsid w:val="00DB059E"/>
    <w:rsid w:val="00DB55FE"/>
    <w:rsid w:val="00DC78ED"/>
    <w:rsid w:val="00DD2EBA"/>
    <w:rsid w:val="00DD5214"/>
    <w:rsid w:val="00DE453B"/>
    <w:rsid w:val="00E12E33"/>
    <w:rsid w:val="00E15043"/>
    <w:rsid w:val="00E15286"/>
    <w:rsid w:val="00E15EE8"/>
    <w:rsid w:val="00E54F1B"/>
    <w:rsid w:val="00E73BB0"/>
    <w:rsid w:val="00E80002"/>
    <w:rsid w:val="00E91EEB"/>
    <w:rsid w:val="00EB1244"/>
    <w:rsid w:val="00EF2B6F"/>
    <w:rsid w:val="00F10CF3"/>
    <w:rsid w:val="00F15F8D"/>
    <w:rsid w:val="00F6223F"/>
    <w:rsid w:val="00F82137"/>
    <w:rsid w:val="00FA0074"/>
    <w:rsid w:val="00FA0B52"/>
    <w:rsid w:val="00FB7B9E"/>
    <w:rsid w:val="00FC4CAC"/>
    <w:rsid w:val="00FD2C48"/>
    <w:rsid w:val="00FF0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8982F4"/>
  <w15:chartTrackingRefBased/>
  <w15:docId w15:val="{50D112FF-1425-4EC5-95BA-457EAEDC0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0B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B55FE"/>
    <w:rPr>
      <w:color w:val="0000FF"/>
      <w:u w:val="single"/>
    </w:rPr>
  </w:style>
  <w:style w:type="paragraph" w:customStyle="1" w:styleId="Default">
    <w:name w:val="Default"/>
    <w:rsid w:val="0010036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:lang w:val="en-GB"/>
      <w14:ligatures w14:val="none"/>
    </w:rPr>
  </w:style>
  <w:style w:type="character" w:styleId="Emphasis">
    <w:name w:val="Emphasis"/>
    <w:basedOn w:val="DefaultParagraphFont"/>
    <w:uiPriority w:val="20"/>
    <w:qFormat/>
    <w:rsid w:val="000E1BDA"/>
    <w:rPr>
      <w:i/>
      <w:iCs/>
    </w:rPr>
  </w:style>
  <w:style w:type="paragraph" w:styleId="NormalWeb">
    <w:name w:val="Normal (Web)"/>
    <w:basedOn w:val="Normal"/>
    <w:uiPriority w:val="99"/>
    <w:unhideWhenUsed/>
    <w:rsid w:val="00EF2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ql-align-justify">
    <w:name w:val="ql-align-justify"/>
    <w:basedOn w:val="Normal"/>
    <w:rsid w:val="00EF2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EF2B6F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6F2F8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D52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5214"/>
  </w:style>
  <w:style w:type="paragraph" w:styleId="Footer">
    <w:name w:val="footer"/>
    <w:basedOn w:val="Normal"/>
    <w:link w:val="FooterChar"/>
    <w:uiPriority w:val="99"/>
    <w:unhideWhenUsed/>
    <w:rsid w:val="00DD52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52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5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17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8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7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93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96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13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60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37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38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35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99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38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0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2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7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41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9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4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6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11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35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6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88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63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71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74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36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01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8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076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64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6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26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46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401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32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uments1.worldbank.org/curated/en/857001468293738087/pdf/882420WP0P1430085232B00OUO0900Atlas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uments1.worldbank.org/curated/en/237481467118655863/pdf/106653-ROMANIAN-PUBLIC-PI-6-Atlas-Iunie2016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13</Pages>
  <Words>3700</Words>
  <Characters>21096</Characters>
  <Application>Microsoft Office Word</Application>
  <DocSecurity>0</DocSecurity>
  <Lines>175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Consuela Primaru</dc:creator>
  <cp:keywords/>
  <dc:description/>
  <cp:lastModifiedBy>Consuela Primaru</cp:lastModifiedBy>
  <cp:revision>14</cp:revision>
  <cp:lastPrinted>2024-04-03T12:39:00Z</cp:lastPrinted>
  <dcterms:created xsi:type="dcterms:W3CDTF">2024-03-06T08:24:00Z</dcterms:created>
  <dcterms:modified xsi:type="dcterms:W3CDTF">2024-04-05T10:30:00Z</dcterms:modified>
</cp:coreProperties>
</file>